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4E74" w14:textId="70A4D5B5" w:rsidR="00A51CD6" w:rsidRPr="00D634D1" w:rsidRDefault="00A51CD6" w:rsidP="00496B2B">
      <w:pPr>
        <w:jc w:val="center"/>
        <w:rPr>
          <w:b/>
          <w:bCs/>
        </w:rPr>
      </w:pPr>
      <w:r w:rsidRPr="00D634D1">
        <w:rPr>
          <w:b/>
          <w:bCs/>
        </w:rPr>
        <w:t>Brinkworth Parish Council</w:t>
      </w:r>
    </w:p>
    <w:p w14:paraId="336A0482" w14:textId="4B49C0AC" w:rsidR="00A51CD6" w:rsidRPr="00D634D1" w:rsidRDefault="008E5EBD" w:rsidP="00AB3CA7">
      <w:pPr>
        <w:pStyle w:val="NoSpacing"/>
        <w:jc w:val="center"/>
        <w:rPr>
          <w:b/>
          <w:bCs/>
        </w:rPr>
      </w:pPr>
      <w:r w:rsidRPr="00D634D1">
        <w:rPr>
          <w:b/>
          <w:bCs/>
        </w:rPr>
        <w:t xml:space="preserve">DRAFT </w:t>
      </w:r>
      <w:r w:rsidR="00A51CD6" w:rsidRPr="00D634D1">
        <w:rPr>
          <w:b/>
          <w:bCs/>
        </w:rPr>
        <w:t xml:space="preserve">Minutes of the Brinkworth Parish Council Meeting held on </w:t>
      </w:r>
      <w:r w:rsidR="00B526E6" w:rsidRPr="00D634D1">
        <w:rPr>
          <w:b/>
          <w:bCs/>
        </w:rPr>
        <w:t>8</w:t>
      </w:r>
      <w:r w:rsidR="00B526E6" w:rsidRPr="00D634D1">
        <w:rPr>
          <w:b/>
          <w:bCs/>
          <w:vertAlign w:val="superscript"/>
        </w:rPr>
        <w:t>th</w:t>
      </w:r>
      <w:r w:rsidR="00B526E6" w:rsidRPr="00D634D1">
        <w:rPr>
          <w:b/>
          <w:bCs/>
        </w:rPr>
        <w:t xml:space="preserve"> September</w:t>
      </w:r>
      <w:r w:rsidR="00E120AA" w:rsidRPr="00D634D1">
        <w:rPr>
          <w:b/>
          <w:bCs/>
        </w:rPr>
        <w:t xml:space="preserve"> </w:t>
      </w:r>
      <w:r w:rsidR="0017741B" w:rsidRPr="00D634D1">
        <w:rPr>
          <w:b/>
          <w:bCs/>
        </w:rPr>
        <w:t>202</w:t>
      </w:r>
      <w:r w:rsidR="009C0344" w:rsidRPr="00D634D1">
        <w:rPr>
          <w:b/>
          <w:bCs/>
        </w:rPr>
        <w:t>5</w:t>
      </w:r>
      <w:r w:rsidR="0017741B" w:rsidRPr="00D634D1">
        <w:rPr>
          <w:b/>
          <w:bCs/>
        </w:rPr>
        <w:t xml:space="preserve"> </w:t>
      </w:r>
      <w:r w:rsidR="00A51CD6" w:rsidRPr="00D634D1">
        <w:rPr>
          <w:b/>
          <w:bCs/>
        </w:rPr>
        <w:t>in the</w:t>
      </w:r>
    </w:p>
    <w:p w14:paraId="6DEBAC78" w14:textId="0C9DB13D" w:rsidR="00A51CD6" w:rsidRPr="00D634D1" w:rsidRDefault="00A51CD6" w:rsidP="00AB3CA7">
      <w:pPr>
        <w:pStyle w:val="NoSpacing"/>
        <w:jc w:val="center"/>
        <w:rPr>
          <w:b/>
          <w:bCs/>
        </w:rPr>
      </w:pPr>
      <w:r w:rsidRPr="00D634D1">
        <w:rPr>
          <w:b/>
          <w:bCs/>
        </w:rPr>
        <w:t>Brinkworth Village Hall Reading Room</w:t>
      </w:r>
    </w:p>
    <w:p w14:paraId="7AD91304" w14:textId="77777777" w:rsidR="00E070F8" w:rsidRDefault="00E070F8" w:rsidP="00AB3CA7">
      <w:pPr>
        <w:pStyle w:val="NoSpacing"/>
        <w:jc w:val="center"/>
      </w:pPr>
    </w:p>
    <w:p w14:paraId="706E4B11" w14:textId="77777777" w:rsidR="00C02877" w:rsidRDefault="00C02877" w:rsidP="00AB3CA7">
      <w:pPr>
        <w:pStyle w:val="NoSpacing"/>
        <w:jc w:val="both"/>
      </w:pPr>
    </w:p>
    <w:p w14:paraId="02A35F81" w14:textId="7F38218C" w:rsidR="0017741B" w:rsidRDefault="00A51CD6" w:rsidP="00AB3CA7">
      <w:pPr>
        <w:jc w:val="both"/>
      </w:pPr>
      <w:r w:rsidRPr="00B519FC">
        <w:rPr>
          <w:b/>
          <w:bCs/>
        </w:rPr>
        <w:t>Present:</w:t>
      </w:r>
      <w:r>
        <w:t xml:space="preserve"> Cllr </w:t>
      </w:r>
      <w:r w:rsidR="006C74C3">
        <w:t xml:space="preserve">Parsons </w:t>
      </w:r>
      <w:r>
        <w:t xml:space="preserve">(Chair), Cllr </w:t>
      </w:r>
      <w:r w:rsidR="008A708F">
        <w:t>G</w:t>
      </w:r>
      <w:r w:rsidR="00935C24">
        <w:t xml:space="preserve"> </w:t>
      </w:r>
      <w:r>
        <w:t xml:space="preserve">Threlfall, Cllr </w:t>
      </w:r>
      <w:r w:rsidR="00421ADC">
        <w:t>Fairgrieve,</w:t>
      </w:r>
      <w:r w:rsidR="00BA0B81">
        <w:t xml:space="preserve"> W</w:t>
      </w:r>
      <w:r w:rsidR="00935C24">
        <w:t xml:space="preserve"> Cllr Threlfall,</w:t>
      </w:r>
      <w:r w:rsidR="008302F7">
        <w:t xml:space="preserve"> Cllr </w:t>
      </w:r>
      <w:r w:rsidR="00D40FC1">
        <w:t>Watkins,</w:t>
      </w:r>
      <w:r w:rsidR="004872F8">
        <w:t xml:space="preserve"> </w:t>
      </w:r>
      <w:r w:rsidR="00B779B9">
        <w:t xml:space="preserve">Cllr Smith, </w:t>
      </w:r>
      <w:r w:rsidR="00A57A27">
        <w:t>Cllr Millard,</w:t>
      </w:r>
      <w:r w:rsidR="00191EB6">
        <w:t xml:space="preserve"> </w:t>
      </w:r>
      <w:r w:rsidR="00CF4A6F">
        <w:t xml:space="preserve">Cllr Clark, </w:t>
      </w:r>
      <w:r w:rsidR="00A57A27">
        <w:t xml:space="preserve">and </w:t>
      </w:r>
      <w:r w:rsidR="00E556FE">
        <w:t xml:space="preserve">Heather Beresford </w:t>
      </w:r>
      <w:r w:rsidR="00A57A27">
        <w:t>(</w:t>
      </w:r>
      <w:r w:rsidR="00E556FE">
        <w:t>Clerk</w:t>
      </w:r>
      <w:r w:rsidR="00A57A27">
        <w:t>)</w:t>
      </w:r>
    </w:p>
    <w:p w14:paraId="4F649150" w14:textId="3D541AFC" w:rsidR="00C4355F" w:rsidRPr="00C4355F" w:rsidRDefault="00C4355F" w:rsidP="00C4355F">
      <w:pPr>
        <w:jc w:val="both"/>
        <w:rPr>
          <w:color w:val="000000" w:themeColor="text1"/>
        </w:rPr>
      </w:pPr>
      <w:r w:rsidRPr="00C4355F">
        <w:rPr>
          <w:color w:val="000000" w:themeColor="text1"/>
        </w:rPr>
        <w:t>A Member of the public attended the meeting to ask for an update on Callow Hill. Cllr Smith confirmed that an assessment of Callow Hill crossroads and Callow Hill was being carried out by Wiltshire Council. This is expected to be done within the next two months. An update will be provided mid</w:t>
      </w:r>
      <w:r w:rsidR="00C80D4B">
        <w:rPr>
          <w:color w:val="000000" w:themeColor="text1"/>
        </w:rPr>
        <w:t>-</w:t>
      </w:r>
      <w:r w:rsidRPr="00C4355F">
        <w:rPr>
          <w:color w:val="000000" w:themeColor="text1"/>
        </w:rPr>
        <w:t>October.  To assist WC with the assessment an Information Pack had been compiled by BPC and the feedback from a residents</w:t>
      </w:r>
      <w:r w:rsidR="00C80D4B">
        <w:rPr>
          <w:color w:val="000000" w:themeColor="text1"/>
        </w:rPr>
        <w:t>’</w:t>
      </w:r>
      <w:r w:rsidRPr="00C4355F">
        <w:rPr>
          <w:color w:val="000000" w:themeColor="text1"/>
        </w:rPr>
        <w:t xml:space="preserve"> survey. The survey provided a lot of evidence of the impact of the 50mph speed limit to the residents. A soft copy an</w:t>
      </w:r>
      <w:r w:rsidR="00C80D4B">
        <w:rPr>
          <w:color w:val="000000" w:themeColor="text1"/>
        </w:rPr>
        <w:t>d</w:t>
      </w:r>
      <w:r w:rsidRPr="00C4355F">
        <w:rPr>
          <w:color w:val="000000" w:themeColor="text1"/>
        </w:rPr>
        <w:t xml:space="preserve"> a hard copy of the Information Pack </w:t>
      </w:r>
      <w:r w:rsidR="00593275" w:rsidRPr="00C4355F">
        <w:rPr>
          <w:color w:val="000000" w:themeColor="text1"/>
        </w:rPr>
        <w:t>have</w:t>
      </w:r>
      <w:r w:rsidRPr="00C4355F">
        <w:rPr>
          <w:color w:val="000000" w:themeColor="text1"/>
        </w:rPr>
        <w:t xml:space="preserve"> been sent to the WC Principal engineer, WCllr Martin Smith and WCllr Elizabeth Threlfall. </w:t>
      </w:r>
    </w:p>
    <w:p w14:paraId="71F32BAA" w14:textId="1CA04245" w:rsidR="00A95F9F" w:rsidRPr="00C4355F" w:rsidRDefault="00C4355F" w:rsidP="00AB3CA7">
      <w:pPr>
        <w:jc w:val="both"/>
        <w:rPr>
          <w:color w:val="000000" w:themeColor="text1"/>
        </w:rPr>
      </w:pPr>
      <w:r w:rsidRPr="00C4355F">
        <w:rPr>
          <w:color w:val="000000" w:themeColor="text1"/>
        </w:rPr>
        <w:t>Regular Highways updates will be placed on the BPC website.</w:t>
      </w:r>
    </w:p>
    <w:p w14:paraId="2079653B" w14:textId="6963B097" w:rsidR="00E46C32" w:rsidRPr="00822059" w:rsidRDefault="008C174B" w:rsidP="00822059">
      <w:pPr>
        <w:pStyle w:val="NoSpacing"/>
        <w:rPr>
          <w:b/>
          <w:bCs/>
        </w:rPr>
      </w:pPr>
      <w:r w:rsidRPr="00822059">
        <w:rPr>
          <w:b/>
          <w:bCs/>
        </w:rPr>
        <w:t>0</w:t>
      </w:r>
      <w:r w:rsidR="00717893" w:rsidRPr="00822059">
        <w:rPr>
          <w:b/>
          <w:bCs/>
        </w:rPr>
        <w:t>98</w:t>
      </w:r>
      <w:r w:rsidRPr="00822059">
        <w:rPr>
          <w:b/>
          <w:bCs/>
        </w:rPr>
        <w:t xml:space="preserve">/25 </w:t>
      </w:r>
      <w:r w:rsidR="00421ADC" w:rsidRPr="00822059">
        <w:rPr>
          <w:b/>
          <w:bCs/>
        </w:rPr>
        <w:t>Apologies:</w:t>
      </w:r>
    </w:p>
    <w:p w14:paraId="04C82548" w14:textId="50B8999A" w:rsidR="00CE64EE" w:rsidRDefault="00CE64EE" w:rsidP="00822059">
      <w:pPr>
        <w:pStyle w:val="NoSpacing"/>
      </w:pPr>
      <w:r>
        <w:t xml:space="preserve">Cllr </w:t>
      </w:r>
      <w:r w:rsidR="00F02C55">
        <w:t>Skuse</w:t>
      </w:r>
      <w:r w:rsidR="00496B2B">
        <w:t>, Cllr Greener</w:t>
      </w:r>
      <w:r w:rsidR="00CF4A6F">
        <w:t>,</w:t>
      </w:r>
      <w:r w:rsidR="00532568">
        <w:t xml:space="preserve"> Cllr Wilton, and Cllr Carter.</w:t>
      </w:r>
    </w:p>
    <w:p w14:paraId="6804EAAA" w14:textId="77777777" w:rsidR="00822059" w:rsidRDefault="00822059" w:rsidP="00822059">
      <w:pPr>
        <w:pStyle w:val="NoSpacing"/>
      </w:pPr>
    </w:p>
    <w:p w14:paraId="382F79AA" w14:textId="5C9D69C8" w:rsidR="003B1216" w:rsidRPr="00822059" w:rsidRDefault="00F85E20" w:rsidP="00822059">
      <w:pPr>
        <w:pStyle w:val="NoSpacing"/>
        <w:rPr>
          <w:b/>
          <w:bCs/>
        </w:rPr>
      </w:pPr>
      <w:r w:rsidRPr="00822059">
        <w:rPr>
          <w:b/>
          <w:bCs/>
        </w:rPr>
        <w:t>0</w:t>
      </w:r>
      <w:r w:rsidR="002755B2" w:rsidRPr="00822059">
        <w:rPr>
          <w:b/>
          <w:bCs/>
        </w:rPr>
        <w:t>99</w:t>
      </w:r>
      <w:r w:rsidR="00FC2B58" w:rsidRPr="00822059">
        <w:rPr>
          <w:b/>
          <w:bCs/>
        </w:rPr>
        <w:t>/25</w:t>
      </w:r>
      <w:r w:rsidR="00E9763D" w:rsidRPr="00822059">
        <w:rPr>
          <w:b/>
          <w:bCs/>
        </w:rPr>
        <w:t xml:space="preserve"> </w:t>
      </w:r>
      <w:r w:rsidR="00F011B2" w:rsidRPr="00822059">
        <w:rPr>
          <w:b/>
          <w:bCs/>
        </w:rPr>
        <w:t>Declaration of Interest</w:t>
      </w:r>
      <w:r w:rsidR="00FF528F" w:rsidRPr="00822059">
        <w:rPr>
          <w:b/>
          <w:bCs/>
        </w:rPr>
        <w:t>:</w:t>
      </w:r>
    </w:p>
    <w:p w14:paraId="67C59912" w14:textId="0F59383D" w:rsidR="00906CCE" w:rsidRPr="00906CCE" w:rsidRDefault="00906CCE" w:rsidP="00822059">
      <w:pPr>
        <w:pStyle w:val="NoSpacing"/>
      </w:pPr>
      <w:r w:rsidRPr="00906CCE">
        <w:t>There were none.</w:t>
      </w:r>
    </w:p>
    <w:p w14:paraId="4D477D4A" w14:textId="77777777" w:rsidR="00822059" w:rsidRPr="00822059" w:rsidRDefault="002755B2" w:rsidP="00822059">
      <w:pPr>
        <w:pStyle w:val="NoSpacing"/>
        <w:rPr>
          <w:b/>
          <w:bCs/>
        </w:rPr>
      </w:pPr>
      <w:r w:rsidRPr="00822059">
        <w:rPr>
          <w:b/>
          <w:bCs/>
        </w:rPr>
        <w:t>100</w:t>
      </w:r>
      <w:r w:rsidR="00F85E20" w:rsidRPr="00822059">
        <w:rPr>
          <w:b/>
          <w:bCs/>
        </w:rPr>
        <w:t>/25</w:t>
      </w:r>
    </w:p>
    <w:p w14:paraId="6DE7DF3F" w14:textId="6870DFD3" w:rsidR="00C01DA7" w:rsidRDefault="00300904" w:rsidP="00822059">
      <w:pPr>
        <w:pStyle w:val="NoSpacing"/>
      </w:pPr>
      <w:r w:rsidRPr="003F059C">
        <w:t>Minutes approved by Cllr Parsons</w:t>
      </w:r>
      <w:r w:rsidR="003F059C" w:rsidRPr="003F059C">
        <w:t xml:space="preserve"> </w:t>
      </w:r>
      <w:r w:rsidR="00554CCD">
        <w:t>11</w:t>
      </w:r>
      <w:r w:rsidR="00554CCD" w:rsidRPr="00554CCD">
        <w:rPr>
          <w:vertAlign w:val="superscript"/>
        </w:rPr>
        <w:t>th</w:t>
      </w:r>
      <w:r w:rsidR="00554CCD">
        <w:t xml:space="preserve"> August </w:t>
      </w:r>
      <w:r w:rsidR="003F059C" w:rsidRPr="003F059C">
        <w:t>2025</w:t>
      </w:r>
    </w:p>
    <w:p w14:paraId="540CB71A" w14:textId="77777777" w:rsidR="00822059" w:rsidRPr="00D62943" w:rsidRDefault="00822059" w:rsidP="00822059">
      <w:pPr>
        <w:pStyle w:val="NoSpacing"/>
      </w:pPr>
    </w:p>
    <w:p w14:paraId="1D605C22" w14:textId="6FEBE24B" w:rsidR="00A2723D" w:rsidRPr="009516AC" w:rsidRDefault="008D4C69" w:rsidP="009516AC">
      <w:pPr>
        <w:jc w:val="both"/>
        <w:rPr>
          <w:b/>
          <w:bCs/>
        </w:rPr>
      </w:pPr>
      <w:r>
        <w:rPr>
          <w:b/>
          <w:bCs/>
        </w:rPr>
        <w:t>101/25 Finance</w:t>
      </w:r>
    </w:p>
    <w:p w14:paraId="72027C04" w14:textId="1188DF3F" w:rsidR="00A2723D" w:rsidRDefault="00A2723D" w:rsidP="009516AC">
      <w:pPr>
        <w:pStyle w:val="NoSpacing"/>
      </w:pPr>
      <w:r>
        <w:t xml:space="preserve">Parish on Line                           </w:t>
      </w:r>
      <w:r w:rsidR="00046797">
        <w:t xml:space="preserve">   </w:t>
      </w:r>
      <w:r w:rsidR="005E7E47">
        <w:tab/>
      </w:r>
      <w:r>
        <w:t>£97.20</w:t>
      </w:r>
    </w:p>
    <w:p w14:paraId="0805B295" w14:textId="276BECAD" w:rsidR="00A2723D" w:rsidRDefault="00A2723D" w:rsidP="009516AC">
      <w:pPr>
        <w:pStyle w:val="NoSpacing"/>
      </w:pPr>
      <w:r>
        <w:t>Greenscape</w:t>
      </w:r>
      <w:r w:rsidR="006A3584">
        <w:t xml:space="preserve">                           </w:t>
      </w:r>
      <w:r w:rsidR="005E7E47">
        <w:tab/>
      </w:r>
      <w:r w:rsidR="006A3584">
        <w:t>£798.00</w:t>
      </w:r>
    </w:p>
    <w:p w14:paraId="47C571CB" w14:textId="6E573124" w:rsidR="006A3584" w:rsidRDefault="006A3584" w:rsidP="009516AC">
      <w:pPr>
        <w:pStyle w:val="NoSpacing"/>
      </w:pPr>
      <w:r>
        <w:t xml:space="preserve">Clerk                                          </w:t>
      </w:r>
      <w:r w:rsidR="00046797">
        <w:t xml:space="preserve">     </w:t>
      </w:r>
      <w:r>
        <w:t xml:space="preserve"> </w:t>
      </w:r>
      <w:r w:rsidR="005E7E47">
        <w:tab/>
      </w:r>
      <w:r>
        <w:t>£508.90</w:t>
      </w:r>
    </w:p>
    <w:p w14:paraId="2AAE2500" w14:textId="0B169EFA" w:rsidR="006A3584" w:rsidRDefault="00B244C8" w:rsidP="009516AC">
      <w:pPr>
        <w:pStyle w:val="NoSpacing"/>
      </w:pPr>
      <w:r>
        <w:t xml:space="preserve">Forrester, Sylvester &amp; Mackett </w:t>
      </w:r>
      <w:r w:rsidR="005E7E47">
        <w:tab/>
      </w:r>
      <w:r>
        <w:t>£</w:t>
      </w:r>
      <w:r w:rsidR="00812FE7">
        <w:t>237.50</w:t>
      </w:r>
    </w:p>
    <w:p w14:paraId="178346C1" w14:textId="00E5265F" w:rsidR="00812FE7" w:rsidRDefault="00812FE7" w:rsidP="009516AC">
      <w:pPr>
        <w:pStyle w:val="NoSpacing"/>
      </w:pPr>
      <w:r>
        <w:t xml:space="preserve">Electric Meter Box                       </w:t>
      </w:r>
      <w:r w:rsidR="005E7E47">
        <w:tab/>
      </w:r>
      <w:r>
        <w:t>£72.13</w:t>
      </w:r>
    </w:p>
    <w:p w14:paraId="2FA0DCD4" w14:textId="442270A2" w:rsidR="00812FE7" w:rsidRPr="00554CCD" w:rsidRDefault="0052499C" w:rsidP="009516AC">
      <w:pPr>
        <w:pStyle w:val="NoSpacing"/>
      </w:pPr>
      <w:r>
        <w:t xml:space="preserve">EDF Electric                            </w:t>
      </w:r>
      <w:r w:rsidR="005E7E47">
        <w:tab/>
      </w:r>
      <w:r>
        <w:t>£42.10 paid</w:t>
      </w:r>
    </w:p>
    <w:p w14:paraId="228629EA" w14:textId="2E32D13A" w:rsidR="00C01DA7" w:rsidRDefault="00532568" w:rsidP="00AB3CA7">
      <w:pPr>
        <w:jc w:val="both"/>
      </w:pPr>
      <w:r>
        <w:t>ASF Creative New Sign</w:t>
      </w:r>
      <w:r w:rsidR="001E54DE">
        <w:tab/>
      </w:r>
      <w:r w:rsidR="001E54DE">
        <w:tab/>
      </w:r>
      <w:r>
        <w:t>£18.00 paid</w:t>
      </w:r>
    </w:p>
    <w:p w14:paraId="47A52287" w14:textId="77777777" w:rsidR="00822059" w:rsidRDefault="00822059" w:rsidP="00822059">
      <w:pPr>
        <w:pStyle w:val="NoSpacing"/>
        <w:rPr>
          <w:b/>
          <w:bCs/>
        </w:rPr>
      </w:pPr>
    </w:p>
    <w:p w14:paraId="1467CC72" w14:textId="347A622F" w:rsidR="00F2537B" w:rsidRPr="003A751A" w:rsidRDefault="009516AC" w:rsidP="003A751A">
      <w:pPr>
        <w:pStyle w:val="NoSpacing"/>
        <w:rPr>
          <w:b/>
          <w:bCs/>
        </w:rPr>
      </w:pPr>
      <w:r w:rsidRPr="00822059">
        <w:rPr>
          <w:b/>
          <w:bCs/>
        </w:rPr>
        <w:t>102</w:t>
      </w:r>
      <w:r w:rsidR="00642200" w:rsidRPr="00822059">
        <w:rPr>
          <w:b/>
          <w:bCs/>
        </w:rPr>
        <w:t>/25</w:t>
      </w:r>
      <w:r w:rsidR="00E9763D" w:rsidRPr="00822059">
        <w:rPr>
          <w:b/>
          <w:bCs/>
        </w:rPr>
        <w:t xml:space="preserve"> </w:t>
      </w:r>
      <w:r w:rsidR="00167DA7" w:rsidRPr="00822059">
        <w:rPr>
          <w:b/>
          <w:bCs/>
        </w:rPr>
        <w:t xml:space="preserve">Report from Wiltshire Councillor </w:t>
      </w:r>
      <w:r w:rsidR="00822059" w:rsidRPr="00822059">
        <w:rPr>
          <w:b/>
          <w:bCs/>
        </w:rPr>
        <w:t>E</w:t>
      </w:r>
      <w:r w:rsidR="00167DA7" w:rsidRPr="00822059">
        <w:rPr>
          <w:b/>
          <w:bCs/>
        </w:rPr>
        <w:t xml:space="preserve"> Threlfall</w:t>
      </w:r>
    </w:p>
    <w:p w14:paraId="67DCE066" w14:textId="77777777" w:rsidR="003A751A" w:rsidRDefault="003A751A" w:rsidP="003A751A">
      <w:pPr>
        <w:pStyle w:val="v1elementtoproof"/>
        <w:shd w:val="clear" w:color="auto" w:fill="FFFFFF"/>
        <w:spacing w:before="240" w:beforeAutospacing="0" w:after="240" w:afterAutospacing="0"/>
        <w:rPr>
          <w:rFonts w:ascii="Arial" w:hAnsi="Arial" w:cs="Arial"/>
          <w:color w:val="2C363A"/>
          <w:sz w:val="21"/>
          <w:szCs w:val="21"/>
        </w:rPr>
      </w:pPr>
      <w:r>
        <w:rPr>
          <w:rFonts w:ascii="Aptos" w:hAnsi="Aptos" w:cs="Arial"/>
          <w:color w:val="000000"/>
          <w:sz w:val="22"/>
          <w:szCs w:val="22"/>
        </w:rPr>
        <w:t>During the course of discussions, members of the Parish Council expressed their view that the volume of heavy lorries delivering hard core to Whites Farm had caused damage to the road from Grittenham across the motorway.  W Cllr Threlfall was requested to report the damage on My Wilts system.  W Cllr Threlfall was also asked to query the EA again about the amount of hard core being delivered to the site.  </w:t>
      </w:r>
    </w:p>
    <w:p w14:paraId="3F2A29B4" w14:textId="30C6BBFB" w:rsidR="00F2537B" w:rsidRPr="00C72266" w:rsidRDefault="003A751A" w:rsidP="00C72266">
      <w:pPr>
        <w:pStyle w:val="v1elementtoproof"/>
        <w:shd w:val="clear" w:color="auto" w:fill="FFFFFF"/>
        <w:spacing w:before="240" w:beforeAutospacing="0" w:after="240" w:afterAutospacing="0"/>
        <w:rPr>
          <w:rFonts w:ascii="Arial" w:hAnsi="Arial" w:cs="Arial"/>
          <w:color w:val="2C363A"/>
          <w:sz w:val="21"/>
          <w:szCs w:val="21"/>
        </w:rPr>
      </w:pPr>
      <w:r>
        <w:rPr>
          <w:rFonts w:ascii="Aptos" w:hAnsi="Aptos" w:cs="Arial"/>
          <w:color w:val="000000"/>
          <w:sz w:val="22"/>
          <w:szCs w:val="22"/>
        </w:rPr>
        <w:t>Local issues she raised included the position with regard to the lease on the village hall and she suggested that the PC should discuss this with the Hall Committee.  She had noticed two dead trees on the Street and it was agreed that Cllrs would inspect them when the committee next meets at the cemetery before the next October meetin</w:t>
      </w:r>
      <w:r w:rsidR="00C72266">
        <w:rPr>
          <w:rFonts w:ascii="Aptos" w:hAnsi="Aptos" w:cs="Arial"/>
          <w:color w:val="000000"/>
          <w:sz w:val="22"/>
          <w:szCs w:val="22"/>
        </w:rPr>
        <w:t>g.</w:t>
      </w:r>
      <w:r>
        <w:rPr>
          <w:rFonts w:ascii="Aptos" w:hAnsi="Aptos" w:cs="Arial"/>
          <w:color w:val="000000"/>
          <w:sz w:val="22"/>
          <w:szCs w:val="22"/>
        </w:rPr>
        <w:br/>
      </w:r>
    </w:p>
    <w:p w14:paraId="74C0546B" w14:textId="77777777" w:rsidR="00F2537B" w:rsidRDefault="00F2537B" w:rsidP="00AB3CA7">
      <w:pPr>
        <w:pStyle w:val="NoSpacing"/>
        <w:jc w:val="both"/>
        <w:rPr>
          <w:shd w:val="clear" w:color="auto" w:fill="FFFFFF"/>
        </w:rPr>
      </w:pPr>
    </w:p>
    <w:p w14:paraId="39ECB889" w14:textId="478AAAAB" w:rsidR="00E026AE" w:rsidRDefault="005606B5" w:rsidP="00E026AE">
      <w:pPr>
        <w:pStyle w:val="NoSpacing"/>
        <w:jc w:val="both"/>
        <w:rPr>
          <w:b/>
          <w:bCs/>
          <w:shd w:val="clear" w:color="auto" w:fill="FFFFFF"/>
        </w:rPr>
      </w:pPr>
      <w:r>
        <w:rPr>
          <w:b/>
          <w:bCs/>
          <w:shd w:val="clear" w:color="auto" w:fill="FFFFFF"/>
        </w:rPr>
        <w:lastRenderedPageBreak/>
        <w:t>103</w:t>
      </w:r>
      <w:r w:rsidR="00973D36" w:rsidRPr="005621FE">
        <w:rPr>
          <w:b/>
          <w:bCs/>
          <w:shd w:val="clear" w:color="auto" w:fill="FFFFFF"/>
        </w:rPr>
        <w:t>/25 Planning</w:t>
      </w:r>
    </w:p>
    <w:p w14:paraId="110A0C74" w14:textId="77777777" w:rsidR="00E026AE" w:rsidRPr="00E026AE" w:rsidRDefault="00E026AE" w:rsidP="00E026AE">
      <w:pPr>
        <w:pStyle w:val="NoSpacing"/>
        <w:jc w:val="both"/>
        <w:rPr>
          <w:b/>
          <w:bCs/>
          <w:shd w:val="clear" w:color="auto" w:fill="FFFFFF"/>
        </w:rPr>
      </w:pPr>
    </w:p>
    <w:p w14:paraId="109444B6" w14:textId="7AD1D3EE" w:rsidR="00E026AE" w:rsidRDefault="00E026AE" w:rsidP="00E026AE">
      <w:pPr>
        <w:rPr>
          <w:color w:val="007BB8"/>
          <w:kern w:val="0"/>
          <w14:ligatures w14:val="none"/>
        </w:rPr>
      </w:pPr>
      <w:r w:rsidRPr="00E026AE">
        <w:rPr>
          <w:b/>
          <w:bCs/>
          <w:kern w:val="0"/>
          <w14:ligatures w14:val="none"/>
        </w:rPr>
        <w:t>Application Ref: PL/2025/05159</w:t>
      </w:r>
      <w:r w:rsidRPr="00E026AE">
        <w:rPr>
          <w:kern w:val="0"/>
          <w14:ligatures w14:val="none"/>
        </w:rPr>
        <w:t xml:space="preserve"> - Householder Application Address: Pittsland Cottage, Callow Hill, Brinkworth, Chippenham, SN15 5DZ Proposal: Proposed conversion of garage into ancillary accommodation with single storey flat roof side extension Applicant Name: Mr Jason Garrett Case Officer: Kate Clark Decision Date: Decision: 08 August 2025 </w:t>
      </w:r>
      <w:r w:rsidRPr="00E026AE">
        <w:rPr>
          <w:b/>
          <w:bCs/>
          <w:kern w:val="0"/>
          <w14:ligatures w14:val="none"/>
        </w:rPr>
        <w:t>Approve with Conditions</w:t>
      </w:r>
      <w:r w:rsidRPr="00E026AE">
        <w:rPr>
          <w:kern w:val="0"/>
          <w14:ligatures w14:val="none"/>
        </w:rPr>
        <w:t xml:space="preserve"> Application </w:t>
      </w:r>
      <w:hyperlink r:id="rId8" w:history="1">
        <w:r w:rsidR="00305EF8" w:rsidRPr="007F7672">
          <w:rPr>
            <w:rStyle w:val="Hyperlink"/>
            <w:kern w:val="0"/>
            <w14:ligatures w14:val="none"/>
          </w:rPr>
          <w:t>https://development.wiltshire.gov.uk/pr/s/planningapplication/a0iQ300000Eow</w:t>
        </w:r>
      </w:hyperlink>
    </w:p>
    <w:p w14:paraId="7CF1AF9C" w14:textId="77777777" w:rsidR="00305EF8" w:rsidRPr="00E026AE" w:rsidRDefault="00305EF8" w:rsidP="00E026AE">
      <w:pPr>
        <w:rPr>
          <w:color w:val="007BB8"/>
          <w:kern w:val="0"/>
          <w14:ligatures w14:val="none"/>
        </w:rPr>
      </w:pPr>
    </w:p>
    <w:p w14:paraId="231CBAC8" w14:textId="77777777" w:rsidR="00E026AE" w:rsidRPr="00E026AE" w:rsidRDefault="00E026AE" w:rsidP="00E026AE">
      <w:pPr>
        <w:rPr>
          <w:kern w:val="0"/>
          <w14:ligatures w14:val="none"/>
        </w:rPr>
      </w:pPr>
      <w:r w:rsidRPr="00E026AE">
        <w:rPr>
          <w:b/>
          <w:bCs/>
          <w:kern w:val="0"/>
          <w14:ligatures w14:val="none"/>
        </w:rPr>
        <w:t>Application Ref: PL/2025/04647</w:t>
      </w:r>
      <w:r w:rsidRPr="00E026AE">
        <w:rPr>
          <w:kern w:val="0"/>
          <w14:ligatures w14:val="none"/>
        </w:rPr>
        <w:t xml:space="preserve"> </w:t>
      </w:r>
      <w:r w:rsidRPr="00E026AE">
        <w:rPr>
          <w:b/>
          <w:bCs/>
          <w:kern w:val="0"/>
          <w14:ligatures w14:val="none"/>
        </w:rPr>
        <w:t>- Full Planning Permission</w:t>
      </w:r>
      <w:r w:rsidRPr="00E026AE">
        <w:rPr>
          <w:kern w:val="0"/>
          <w14:ligatures w14:val="none"/>
        </w:rPr>
        <w:t xml:space="preserve"> Address: The Granary, Somerford Court, Brinkworth, Chippenham, SN15 5DW Proposal: Change of use of land from agricultural to residential (retrospective) and repositioning of existing wall Applicant Name: Mr &amp; Mrs S Waygood Case Officer: Isabel Gatier Decision Date: Decision: 11 August 2025 </w:t>
      </w:r>
      <w:r w:rsidRPr="00E026AE">
        <w:rPr>
          <w:b/>
          <w:bCs/>
          <w:kern w:val="0"/>
          <w14:ligatures w14:val="none"/>
        </w:rPr>
        <w:t>Approve with Conditions</w:t>
      </w:r>
      <w:r w:rsidRPr="00E026AE">
        <w:rPr>
          <w:kern w:val="0"/>
          <w14:ligatures w14:val="none"/>
        </w:rPr>
        <w:t xml:space="preserve"> Application Link: </w:t>
      </w:r>
      <w:r w:rsidRPr="00E026AE">
        <w:rPr>
          <w:color w:val="007BB8"/>
          <w:kern w:val="0"/>
          <w14:ligatures w14:val="none"/>
        </w:rPr>
        <w:t xml:space="preserve">https://development.wiltshire.gov.uk/pr/s/planning application/a0iQ300000ENlEH </w:t>
      </w:r>
    </w:p>
    <w:p w14:paraId="20365B22" w14:textId="77777777" w:rsidR="00E026AE" w:rsidRPr="00E026AE" w:rsidRDefault="00E026AE" w:rsidP="00E026AE">
      <w:pPr>
        <w:rPr>
          <w:kern w:val="0"/>
          <w14:ligatures w14:val="none"/>
        </w:rPr>
      </w:pPr>
    </w:p>
    <w:p w14:paraId="343AEB0B" w14:textId="36414D03" w:rsidR="00E60046" w:rsidRDefault="00E60046" w:rsidP="00E60046">
      <w:pPr>
        <w:rPr>
          <w:color w:val="007BB8"/>
          <w:kern w:val="0"/>
          <w14:ligatures w14:val="none"/>
        </w:rPr>
      </w:pPr>
      <w:r w:rsidRPr="00E60046">
        <w:rPr>
          <w:b/>
          <w:bCs/>
          <w:kern w:val="0"/>
          <w14:ligatures w14:val="none"/>
        </w:rPr>
        <w:t>PL/2025/05296 - Full Planning Permission</w:t>
      </w:r>
      <w:r w:rsidRPr="00E60046">
        <w:rPr>
          <w:kern w:val="0"/>
          <w14:ligatures w14:val="none"/>
        </w:rPr>
        <w:t xml:space="preserve"> Address: Little Bowds, Bowds Lane, Lyneham, Chippenham, Wilts, SN15 4DT Proposal: Change of use of land to residential (Retrospective) Applicant Name: Mr Paul Cary Case Officer: Isabel Gatier Decision Date: Decision: 12 August 2025 </w:t>
      </w:r>
      <w:r w:rsidRPr="00E60046">
        <w:rPr>
          <w:b/>
          <w:bCs/>
          <w:kern w:val="0"/>
          <w14:ligatures w14:val="none"/>
        </w:rPr>
        <w:t>Approve with Conditions</w:t>
      </w:r>
      <w:r w:rsidRPr="00E60046">
        <w:rPr>
          <w:kern w:val="0"/>
          <w14:ligatures w14:val="none"/>
        </w:rPr>
        <w:t xml:space="preserve"> Application </w:t>
      </w:r>
      <w:r w:rsidRPr="00E60046">
        <w:rPr>
          <w:color w:val="007BB8"/>
          <w:kern w:val="0"/>
          <w14:ligatures w14:val="none"/>
        </w:rPr>
        <w:t>Link: https://development.wiltshire.gov.uk/pr/s/planning application/a0iQ300000EufBh</w:t>
      </w:r>
    </w:p>
    <w:p w14:paraId="07726DC6" w14:textId="77777777" w:rsidR="00305EF8" w:rsidRPr="00E60046" w:rsidRDefault="00305EF8" w:rsidP="00E60046">
      <w:pPr>
        <w:rPr>
          <w:color w:val="007BB8"/>
          <w:kern w:val="0"/>
          <w14:ligatures w14:val="none"/>
        </w:rPr>
      </w:pPr>
    </w:p>
    <w:p w14:paraId="73C858FE" w14:textId="7923EFE5" w:rsidR="008701BF" w:rsidRPr="0032525D" w:rsidRDefault="00E60046" w:rsidP="0032525D">
      <w:pPr>
        <w:rPr>
          <w:color w:val="007BB8"/>
          <w:kern w:val="0"/>
          <w14:ligatures w14:val="none"/>
        </w:rPr>
      </w:pPr>
      <w:r w:rsidRPr="00E60046">
        <w:rPr>
          <w:b/>
          <w:bCs/>
          <w:kern w:val="0"/>
          <w14:ligatures w14:val="none"/>
        </w:rPr>
        <w:t>PL/2024/10663</w:t>
      </w:r>
      <w:r w:rsidRPr="00E60046">
        <w:rPr>
          <w:kern w:val="0"/>
          <w14:ligatures w14:val="none"/>
        </w:rPr>
        <w:t xml:space="preserve"> - Householder Application Address: Little Bowds, Bowds Lane, Lyneham, Chippenham, SN15 4DT Proposal: Extension to Dwelling Applicant Name: Mr Paul Cary Case Officer: Lucie Turner Decision Date: Decision: 13 August 2025 </w:t>
      </w:r>
      <w:r w:rsidRPr="00E60046">
        <w:rPr>
          <w:b/>
          <w:bCs/>
          <w:kern w:val="0"/>
          <w14:ligatures w14:val="none"/>
        </w:rPr>
        <w:t xml:space="preserve">Approve with Conditions </w:t>
      </w:r>
      <w:r w:rsidRPr="00E60046">
        <w:rPr>
          <w:kern w:val="0"/>
          <w14:ligatures w14:val="none"/>
        </w:rPr>
        <w:t xml:space="preserve">Application Link: </w:t>
      </w:r>
      <w:r w:rsidRPr="00E60046">
        <w:rPr>
          <w:color w:val="007BB8"/>
          <w:kern w:val="0"/>
          <w14:ligatures w14:val="none"/>
        </w:rPr>
        <w:t xml:space="preserve">https://development.wiltshire.gov.uk/pr/s/planning application/a0iQ300000Aulcn </w:t>
      </w:r>
    </w:p>
    <w:p w14:paraId="77BB4CCE" w14:textId="77777777" w:rsidR="00720869" w:rsidRDefault="00720869" w:rsidP="00AB3CA7">
      <w:pPr>
        <w:pStyle w:val="NoSpacing"/>
        <w:jc w:val="both"/>
        <w:rPr>
          <w:b/>
          <w:bCs/>
          <w:shd w:val="clear" w:color="auto" w:fill="FFFFFF"/>
        </w:rPr>
      </w:pPr>
    </w:p>
    <w:p w14:paraId="5912B5B6" w14:textId="77777777" w:rsidR="00720869" w:rsidRDefault="00720869" w:rsidP="00AB3CA7">
      <w:pPr>
        <w:pStyle w:val="NoSpacing"/>
        <w:jc w:val="both"/>
        <w:rPr>
          <w:b/>
          <w:bCs/>
          <w:shd w:val="clear" w:color="auto" w:fill="FFFFFF"/>
        </w:rPr>
      </w:pPr>
    </w:p>
    <w:p w14:paraId="2005A624" w14:textId="209B9A4C" w:rsidR="009A4356" w:rsidRDefault="009A4356" w:rsidP="00AB3CA7">
      <w:pPr>
        <w:pStyle w:val="NoSpacing"/>
        <w:jc w:val="both"/>
        <w:rPr>
          <w:b/>
          <w:bCs/>
          <w:shd w:val="clear" w:color="auto" w:fill="FFFFFF"/>
        </w:rPr>
      </w:pPr>
      <w:r>
        <w:rPr>
          <w:b/>
          <w:bCs/>
          <w:shd w:val="clear" w:color="auto" w:fill="FFFFFF"/>
        </w:rPr>
        <w:t>104/25</w:t>
      </w:r>
      <w:r w:rsidR="00590CCB">
        <w:rPr>
          <w:b/>
          <w:bCs/>
          <w:shd w:val="clear" w:color="auto" w:fill="FFFFFF"/>
        </w:rPr>
        <w:t xml:space="preserve"> </w:t>
      </w:r>
      <w:r>
        <w:rPr>
          <w:b/>
          <w:bCs/>
          <w:shd w:val="clear" w:color="auto" w:fill="FFFFFF"/>
        </w:rPr>
        <w:t>Brinkworth parish</w:t>
      </w:r>
      <w:r w:rsidR="00F317B2">
        <w:rPr>
          <w:b/>
          <w:bCs/>
          <w:shd w:val="clear" w:color="auto" w:fill="FFFFFF"/>
        </w:rPr>
        <w:t xml:space="preserve"> Business Directory</w:t>
      </w:r>
    </w:p>
    <w:p w14:paraId="5490CA55" w14:textId="7368983E" w:rsidR="009F0211" w:rsidRPr="00CB4FFD" w:rsidRDefault="009F0211" w:rsidP="00AB3CA7">
      <w:pPr>
        <w:pStyle w:val="NoSpacing"/>
        <w:jc w:val="both"/>
        <w:rPr>
          <w:shd w:val="clear" w:color="auto" w:fill="FFFFFF"/>
        </w:rPr>
      </w:pPr>
      <w:r w:rsidRPr="00CB4FFD">
        <w:rPr>
          <w:shd w:val="clear" w:color="auto" w:fill="FFFFFF"/>
        </w:rPr>
        <w:t xml:space="preserve">Cllr Parsons had consulted John Mowatt and he and the committee agreed it was not </w:t>
      </w:r>
      <w:r w:rsidR="00CB4FFD" w:rsidRPr="00CB4FFD">
        <w:rPr>
          <w:shd w:val="clear" w:color="auto" w:fill="FFFFFF"/>
        </w:rPr>
        <w:t>necessary to subscribe to the Directory. The clerk to action</w:t>
      </w:r>
      <w:r w:rsidR="00F13CC5">
        <w:rPr>
          <w:shd w:val="clear" w:color="auto" w:fill="FFFFFF"/>
        </w:rPr>
        <w:t xml:space="preserve"> this.</w:t>
      </w:r>
    </w:p>
    <w:p w14:paraId="0C5F182A" w14:textId="77777777" w:rsidR="00F317B2" w:rsidRDefault="00F317B2" w:rsidP="00AB3CA7">
      <w:pPr>
        <w:pStyle w:val="NoSpacing"/>
        <w:jc w:val="both"/>
        <w:rPr>
          <w:b/>
          <w:bCs/>
          <w:shd w:val="clear" w:color="auto" w:fill="FFFFFF"/>
        </w:rPr>
      </w:pPr>
    </w:p>
    <w:p w14:paraId="73121100" w14:textId="77777777" w:rsidR="00BB633B" w:rsidRDefault="00BB633B" w:rsidP="00AB3CA7">
      <w:pPr>
        <w:pStyle w:val="NoSpacing"/>
        <w:jc w:val="both"/>
        <w:rPr>
          <w:b/>
          <w:bCs/>
          <w:shd w:val="clear" w:color="auto" w:fill="FFFFFF"/>
        </w:rPr>
      </w:pPr>
    </w:p>
    <w:p w14:paraId="35AE9FFA" w14:textId="4BD46CB8" w:rsidR="00F317B2" w:rsidRPr="00707F72" w:rsidRDefault="00F317B2" w:rsidP="00707F72">
      <w:pPr>
        <w:pStyle w:val="NoSpacing"/>
        <w:rPr>
          <w:b/>
          <w:bCs/>
          <w:shd w:val="clear" w:color="auto" w:fill="FFFFFF"/>
        </w:rPr>
      </w:pPr>
      <w:r w:rsidRPr="00707F72">
        <w:rPr>
          <w:b/>
          <w:bCs/>
          <w:shd w:val="clear" w:color="auto" w:fill="FFFFFF"/>
        </w:rPr>
        <w:t>105/25</w:t>
      </w:r>
      <w:r w:rsidR="0032525D" w:rsidRPr="00707F72">
        <w:rPr>
          <w:b/>
          <w:bCs/>
          <w:shd w:val="clear" w:color="auto" w:fill="FFFFFF"/>
        </w:rPr>
        <w:t xml:space="preserve"> </w:t>
      </w:r>
      <w:r w:rsidRPr="00707F72">
        <w:rPr>
          <w:b/>
          <w:bCs/>
          <w:shd w:val="clear" w:color="auto" w:fill="FFFFFF"/>
        </w:rPr>
        <w:t>Finances</w:t>
      </w:r>
    </w:p>
    <w:p w14:paraId="49611D38" w14:textId="7D52F9CC" w:rsidR="00CB4FFD" w:rsidRPr="00CB4FFD" w:rsidRDefault="00CB4FFD" w:rsidP="00822059">
      <w:pPr>
        <w:pStyle w:val="NoSpacing"/>
        <w:jc w:val="both"/>
        <w:rPr>
          <w:shd w:val="clear" w:color="auto" w:fill="FFFFFF"/>
        </w:rPr>
      </w:pPr>
      <w:r w:rsidRPr="00CB4FFD">
        <w:rPr>
          <w:shd w:val="clear" w:color="auto" w:fill="FFFFFF"/>
        </w:rPr>
        <w:t xml:space="preserve">Cllr Parsons had renewed the fixed term interest </w:t>
      </w:r>
      <w:r w:rsidR="00D342E5">
        <w:rPr>
          <w:shd w:val="clear" w:color="auto" w:fill="FFFFFF"/>
        </w:rPr>
        <w:t>deposit at 2.24%. It was felt that given it was a Treasury approved bank, it was a safe option.</w:t>
      </w:r>
    </w:p>
    <w:p w14:paraId="291E6016" w14:textId="77777777" w:rsidR="00F317B2" w:rsidRPr="00CB4FFD" w:rsidRDefault="00F317B2" w:rsidP="00AB3CA7">
      <w:pPr>
        <w:pStyle w:val="NoSpacing"/>
        <w:jc w:val="both"/>
        <w:rPr>
          <w:shd w:val="clear" w:color="auto" w:fill="FFFFFF"/>
        </w:rPr>
      </w:pPr>
    </w:p>
    <w:p w14:paraId="3998AC16" w14:textId="77777777" w:rsidR="00BB633B" w:rsidRDefault="00BB633B" w:rsidP="00AB3CA7">
      <w:pPr>
        <w:pStyle w:val="NoSpacing"/>
        <w:jc w:val="both"/>
        <w:rPr>
          <w:b/>
          <w:bCs/>
          <w:shd w:val="clear" w:color="auto" w:fill="FFFFFF"/>
        </w:rPr>
      </w:pPr>
    </w:p>
    <w:p w14:paraId="14C77A6D" w14:textId="3E9CC8DD" w:rsidR="00F317B2" w:rsidRDefault="00F317B2" w:rsidP="00AB3CA7">
      <w:pPr>
        <w:pStyle w:val="NoSpacing"/>
        <w:jc w:val="both"/>
        <w:rPr>
          <w:b/>
          <w:bCs/>
          <w:shd w:val="clear" w:color="auto" w:fill="FFFFFF"/>
        </w:rPr>
      </w:pPr>
      <w:r>
        <w:rPr>
          <w:b/>
          <w:bCs/>
          <w:shd w:val="clear" w:color="auto" w:fill="FFFFFF"/>
        </w:rPr>
        <w:t>106/25</w:t>
      </w:r>
      <w:r w:rsidR="00590CCB">
        <w:rPr>
          <w:b/>
          <w:bCs/>
          <w:shd w:val="clear" w:color="auto" w:fill="FFFFFF"/>
        </w:rPr>
        <w:t xml:space="preserve"> </w:t>
      </w:r>
      <w:r w:rsidR="00A910D4">
        <w:rPr>
          <w:b/>
          <w:bCs/>
          <w:shd w:val="clear" w:color="auto" w:fill="FFFFFF"/>
        </w:rPr>
        <w:t>Three Crowns Asset of Community</w:t>
      </w:r>
    </w:p>
    <w:p w14:paraId="085ED424" w14:textId="23DA945E" w:rsidR="00F16BE0" w:rsidRPr="00F16BE0" w:rsidRDefault="00F16BE0" w:rsidP="00AB3CA7">
      <w:pPr>
        <w:pStyle w:val="NoSpacing"/>
        <w:jc w:val="both"/>
        <w:rPr>
          <w:shd w:val="clear" w:color="auto" w:fill="FFFFFF"/>
        </w:rPr>
      </w:pPr>
      <w:r w:rsidRPr="00F16BE0">
        <w:rPr>
          <w:shd w:val="clear" w:color="auto" w:fill="FFFFFF"/>
        </w:rPr>
        <w:t xml:space="preserve">It was agreed that this was to be renewed particularly as it was recorded as such in the Neighbourhood </w:t>
      </w:r>
      <w:r>
        <w:rPr>
          <w:shd w:val="clear" w:color="auto" w:fill="FFFFFF"/>
        </w:rPr>
        <w:t>Plan.  Simon Kershaw had kindly agreed to action.</w:t>
      </w:r>
    </w:p>
    <w:p w14:paraId="35DC007E" w14:textId="77777777" w:rsidR="00F16BE0" w:rsidRDefault="00F16BE0" w:rsidP="00AB3CA7">
      <w:pPr>
        <w:pStyle w:val="NoSpacing"/>
        <w:jc w:val="both"/>
        <w:rPr>
          <w:b/>
          <w:bCs/>
          <w:shd w:val="clear" w:color="auto" w:fill="FFFFFF"/>
        </w:rPr>
      </w:pPr>
    </w:p>
    <w:p w14:paraId="60A22DC9" w14:textId="77777777" w:rsidR="00F16BE0" w:rsidRDefault="00F16BE0" w:rsidP="00AB3CA7">
      <w:pPr>
        <w:pStyle w:val="NoSpacing"/>
        <w:jc w:val="both"/>
        <w:rPr>
          <w:b/>
          <w:bCs/>
          <w:shd w:val="clear" w:color="auto" w:fill="FFFFFF"/>
        </w:rPr>
      </w:pPr>
    </w:p>
    <w:p w14:paraId="5B676DBE" w14:textId="77777777" w:rsidR="00F13CC5" w:rsidRDefault="006F2770" w:rsidP="00AB3CA7">
      <w:pPr>
        <w:pStyle w:val="NoSpacing"/>
        <w:jc w:val="both"/>
        <w:rPr>
          <w:b/>
          <w:bCs/>
          <w:shd w:val="clear" w:color="auto" w:fill="FFFFFF"/>
        </w:rPr>
      </w:pPr>
      <w:r>
        <w:rPr>
          <w:b/>
          <w:bCs/>
          <w:shd w:val="clear" w:color="auto" w:fill="FFFFFF"/>
        </w:rPr>
        <w:t>107/25</w:t>
      </w:r>
      <w:r w:rsidR="00F13CC5">
        <w:rPr>
          <w:b/>
          <w:bCs/>
          <w:shd w:val="clear" w:color="auto" w:fill="FFFFFF"/>
        </w:rPr>
        <w:t xml:space="preserve">  </w:t>
      </w:r>
    </w:p>
    <w:p w14:paraId="0DBEE635" w14:textId="01A39D3F" w:rsidR="00A129F3" w:rsidRPr="008C1B87" w:rsidRDefault="00F16BE0" w:rsidP="00AB3CA7">
      <w:pPr>
        <w:pStyle w:val="NoSpacing"/>
        <w:jc w:val="both"/>
        <w:rPr>
          <w:shd w:val="clear" w:color="auto" w:fill="FFFFFF"/>
        </w:rPr>
      </w:pPr>
      <w:r w:rsidRPr="008C1B87">
        <w:rPr>
          <w:shd w:val="clear" w:color="auto" w:fill="FFFFFF"/>
        </w:rPr>
        <w:t xml:space="preserve">Cllr Greener </w:t>
      </w:r>
      <w:r w:rsidR="006F2770" w:rsidRPr="008C1B87">
        <w:rPr>
          <w:shd w:val="clear" w:color="auto" w:fill="FFFFFF"/>
        </w:rPr>
        <w:t>resignation from BPC</w:t>
      </w:r>
      <w:r w:rsidR="00AD44D9" w:rsidRPr="008C1B87">
        <w:rPr>
          <w:shd w:val="clear" w:color="auto" w:fill="FFFFFF"/>
        </w:rPr>
        <w:t xml:space="preserve"> with the </w:t>
      </w:r>
      <w:r w:rsidR="00590CCB" w:rsidRPr="008C1B87">
        <w:rPr>
          <w:shd w:val="clear" w:color="auto" w:fill="FFFFFF"/>
        </w:rPr>
        <w:t>e</w:t>
      </w:r>
      <w:r w:rsidR="00AD44D9" w:rsidRPr="008C1B87">
        <w:rPr>
          <w:shd w:val="clear" w:color="auto" w:fill="FFFFFF"/>
        </w:rPr>
        <w:t>ffect</w:t>
      </w:r>
      <w:r w:rsidR="00F13CC5">
        <w:rPr>
          <w:shd w:val="clear" w:color="auto" w:fill="FFFFFF"/>
        </w:rPr>
        <w:t xml:space="preserve"> </w:t>
      </w:r>
      <w:r w:rsidR="00AD44D9" w:rsidRPr="008C1B87">
        <w:rPr>
          <w:shd w:val="clear" w:color="auto" w:fill="FFFFFF"/>
        </w:rPr>
        <w:t>30</w:t>
      </w:r>
      <w:r w:rsidR="00AD44D9" w:rsidRPr="008C1B87">
        <w:rPr>
          <w:shd w:val="clear" w:color="auto" w:fill="FFFFFF"/>
          <w:vertAlign w:val="superscript"/>
        </w:rPr>
        <w:t>th</w:t>
      </w:r>
      <w:r w:rsidR="00AD44D9" w:rsidRPr="008C1B87">
        <w:rPr>
          <w:shd w:val="clear" w:color="auto" w:fill="FFFFFF"/>
        </w:rPr>
        <w:t xml:space="preserve"> September</w:t>
      </w:r>
      <w:r w:rsidRPr="008C1B87">
        <w:rPr>
          <w:shd w:val="clear" w:color="auto" w:fill="FFFFFF"/>
        </w:rPr>
        <w:t>. Cllr Parsons had received Cllr Greener’s formal letter of resignation</w:t>
      </w:r>
      <w:r w:rsidR="00A129F3" w:rsidRPr="008C1B87">
        <w:rPr>
          <w:shd w:val="clear" w:color="auto" w:fill="FFFFFF"/>
        </w:rPr>
        <w:t>. The committee were unanimous in their praise of Cllr Greener’s</w:t>
      </w:r>
      <w:r w:rsidR="00A129F3">
        <w:rPr>
          <w:b/>
          <w:bCs/>
          <w:shd w:val="clear" w:color="auto" w:fill="FFFFFF"/>
        </w:rPr>
        <w:t xml:space="preserve"> </w:t>
      </w:r>
      <w:r w:rsidR="00A129F3" w:rsidRPr="008C1B87">
        <w:rPr>
          <w:shd w:val="clear" w:color="auto" w:fill="FFFFFF"/>
        </w:rPr>
        <w:t xml:space="preserve">dedication to not only his work on the Parish Council but also on the various other village committees. </w:t>
      </w:r>
    </w:p>
    <w:p w14:paraId="05DF1DD4" w14:textId="35D74AA7" w:rsidR="00F16BE0" w:rsidRPr="008C1B87" w:rsidRDefault="00A129F3" w:rsidP="00AB3CA7">
      <w:pPr>
        <w:pStyle w:val="NoSpacing"/>
        <w:jc w:val="both"/>
        <w:rPr>
          <w:shd w:val="clear" w:color="auto" w:fill="FFFFFF"/>
        </w:rPr>
      </w:pPr>
      <w:r w:rsidRPr="008C1B87">
        <w:rPr>
          <w:shd w:val="clear" w:color="auto" w:fill="FFFFFF"/>
        </w:rPr>
        <w:t>Cllr Parsons had also received</w:t>
      </w:r>
      <w:r w:rsidR="00F16BE0" w:rsidRPr="008C1B87">
        <w:rPr>
          <w:shd w:val="clear" w:color="auto" w:fill="FFFFFF"/>
        </w:rPr>
        <w:t xml:space="preserve"> Cllr Paul Carter</w:t>
      </w:r>
      <w:r w:rsidRPr="008C1B87">
        <w:rPr>
          <w:shd w:val="clear" w:color="auto" w:fill="FFFFFF"/>
        </w:rPr>
        <w:t>’</w:t>
      </w:r>
      <w:r w:rsidR="00F16BE0" w:rsidRPr="008C1B87">
        <w:rPr>
          <w:shd w:val="clear" w:color="auto" w:fill="FFFFFF"/>
        </w:rPr>
        <w:t>s resignation.</w:t>
      </w:r>
    </w:p>
    <w:p w14:paraId="3AF5FF4C" w14:textId="7CD43C0C" w:rsidR="00AD44D9" w:rsidRDefault="00AD44D9" w:rsidP="00AB3CA7">
      <w:pPr>
        <w:pStyle w:val="NoSpacing"/>
        <w:jc w:val="both"/>
        <w:rPr>
          <w:b/>
          <w:bCs/>
          <w:shd w:val="clear" w:color="auto" w:fill="FFFFFF"/>
        </w:rPr>
      </w:pPr>
      <w:r>
        <w:rPr>
          <w:b/>
          <w:bCs/>
          <w:shd w:val="clear" w:color="auto" w:fill="FFFFFF"/>
        </w:rPr>
        <w:lastRenderedPageBreak/>
        <w:t>108/25</w:t>
      </w:r>
    </w:p>
    <w:p w14:paraId="4F89C510" w14:textId="2C283179" w:rsidR="008C1B87" w:rsidRPr="008C1B87" w:rsidRDefault="00821A24" w:rsidP="00AB3CA7">
      <w:pPr>
        <w:pStyle w:val="NoSpacing"/>
        <w:jc w:val="both"/>
        <w:rPr>
          <w:shd w:val="clear" w:color="auto" w:fill="FFFFFF"/>
        </w:rPr>
      </w:pPr>
      <w:r w:rsidRPr="008C1B87">
        <w:rPr>
          <w:shd w:val="clear" w:color="auto" w:fill="FFFFFF"/>
        </w:rPr>
        <w:t>New Parish C</w:t>
      </w:r>
      <w:r w:rsidR="00AF37D6" w:rsidRPr="008C1B87">
        <w:rPr>
          <w:shd w:val="clear" w:color="auto" w:fill="FFFFFF"/>
        </w:rPr>
        <w:t>ouncillor repre</w:t>
      </w:r>
      <w:r w:rsidR="00F13CC5">
        <w:rPr>
          <w:shd w:val="clear" w:color="auto" w:fill="FFFFFF"/>
        </w:rPr>
        <w:t>sentativ</w:t>
      </w:r>
      <w:r w:rsidR="00AF37D6" w:rsidRPr="008C1B87">
        <w:rPr>
          <w:shd w:val="clear" w:color="auto" w:fill="FFFFFF"/>
        </w:rPr>
        <w:t>e</w:t>
      </w:r>
      <w:r w:rsidR="00377E08" w:rsidRPr="008C1B87">
        <w:rPr>
          <w:shd w:val="clear" w:color="auto" w:fill="FFFFFF"/>
        </w:rPr>
        <w:t xml:space="preserve"> on the Village Hall Committee</w:t>
      </w:r>
      <w:r w:rsidR="00F13CC5">
        <w:rPr>
          <w:shd w:val="clear" w:color="auto" w:fill="FFFFFF"/>
        </w:rPr>
        <w:t xml:space="preserve">.  </w:t>
      </w:r>
      <w:r w:rsidR="008C1B87" w:rsidRPr="008C1B87">
        <w:rPr>
          <w:shd w:val="clear" w:color="auto" w:fill="FFFFFF"/>
        </w:rPr>
        <w:t>To be decided after Co-option.</w:t>
      </w:r>
    </w:p>
    <w:p w14:paraId="2B9D7612" w14:textId="77777777" w:rsidR="00BB633B" w:rsidRPr="008C1B87" w:rsidRDefault="00BB633B" w:rsidP="00AB3CA7">
      <w:pPr>
        <w:pStyle w:val="NoSpacing"/>
        <w:jc w:val="both"/>
        <w:rPr>
          <w:shd w:val="clear" w:color="auto" w:fill="FFFFFF"/>
        </w:rPr>
      </w:pPr>
    </w:p>
    <w:p w14:paraId="1A344BF6" w14:textId="512B3DE1" w:rsidR="00377E08" w:rsidRPr="008C1B87" w:rsidRDefault="00377E08" w:rsidP="00AB3CA7">
      <w:pPr>
        <w:pStyle w:val="NoSpacing"/>
        <w:jc w:val="both"/>
        <w:rPr>
          <w:shd w:val="clear" w:color="auto" w:fill="FFFFFF"/>
        </w:rPr>
      </w:pPr>
      <w:r>
        <w:rPr>
          <w:b/>
          <w:bCs/>
          <w:shd w:val="clear" w:color="auto" w:fill="FFFFFF"/>
        </w:rPr>
        <w:t>109/25</w:t>
      </w:r>
      <w:r w:rsidR="00272E19">
        <w:rPr>
          <w:b/>
          <w:bCs/>
          <w:shd w:val="clear" w:color="auto" w:fill="FFFFFF"/>
        </w:rPr>
        <w:br/>
      </w:r>
      <w:r w:rsidR="00F13CC5">
        <w:rPr>
          <w:shd w:val="clear" w:color="auto" w:fill="FFFFFF"/>
        </w:rPr>
        <w:t>Cllr Fairgrieve</w:t>
      </w:r>
      <w:r w:rsidR="00272E19" w:rsidRPr="008C1B87">
        <w:rPr>
          <w:shd w:val="clear" w:color="auto" w:fill="FFFFFF"/>
        </w:rPr>
        <w:t xml:space="preserve"> to take on Neighbourhood Plan</w:t>
      </w:r>
      <w:r w:rsidR="00F13CC5">
        <w:rPr>
          <w:shd w:val="clear" w:color="auto" w:fill="FFFFFF"/>
        </w:rPr>
        <w:t xml:space="preserve"> duties from outgoing Cllr Graham Greener.</w:t>
      </w:r>
    </w:p>
    <w:p w14:paraId="45579349" w14:textId="77777777" w:rsidR="00BB633B" w:rsidRPr="008C1B87" w:rsidRDefault="00BB633B" w:rsidP="00AB3CA7">
      <w:pPr>
        <w:pStyle w:val="NoSpacing"/>
        <w:jc w:val="both"/>
        <w:rPr>
          <w:shd w:val="clear" w:color="auto" w:fill="FFFFFF"/>
        </w:rPr>
      </w:pPr>
    </w:p>
    <w:p w14:paraId="1AD3532A" w14:textId="153D78B2" w:rsidR="00B72B1F" w:rsidRPr="00D60067" w:rsidRDefault="00272E19" w:rsidP="00AB3CA7">
      <w:pPr>
        <w:pStyle w:val="NoSpacing"/>
        <w:jc w:val="both"/>
        <w:rPr>
          <w:b/>
          <w:bCs/>
          <w:shd w:val="clear" w:color="auto" w:fill="FFFFFF"/>
        </w:rPr>
      </w:pPr>
      <w:r w:rsidRPr="00D60067">
        <w:rPr>
          <w:b/>
          <w:bCs/>
          <w:shd w:val="clear" w:color="auto" w:fill="FFFFFF"/>
        </w:rPr>
        <w:t>110/25</w:t>
      </w:r>
      <w:r w:rsidR="00D60067" w:rsidRPr="00D60067">
        <w:rPr>
          <w:b/>
          <w:bCs/>
          <w:shd w:val="clear" w:color="auto" w:fill="FFFFFF"/>
        </w:rPr>
        <w:t xml:space="preserve"> </w:t>
      </w:r>
      <w:r w:rsidR="00B72B1F" w:rsidRPr="00D60067">
        <w:rPr>
          <w:b/>
          <w:bCs/>
          <w:shd w:val="clear" w:color="auto" w:fill="FFFFFF"/>
        </w:rPr>
        <w:t>Brinkworth Sports and Heritage Socie</w:t>
      </w:r>
      <w:r w:rsidR="009E1A6E" w:rsidRPr="00D60067">
        <w:rPr>
          <w:b/>
          <w:bCs/>
          <w:shd w:val="clear" w:color="auto" w:fill="FFFFFF"/>
        </w:rPr>
        <w:t>ty Notice Board</w:t>
      </w:r>
    </w:p>
    <w:p w14:paraId="78AABED5" w14:textId="7499378D" w:rsidR="009E1A6E" w:rsidRPr="00815803" w:rsidRDefault="008C1B87" w:rsidP="00AB3CA7">
      <w:pPr>
        <w:pStyle w:val="NoSpacing"/>
        <w:jc w:val="both"/>
        <w:rPr>
          <w:shd w:val="clear" w:color="auto" w:fill="FFFFFF"/>
        </w:rPr>
      </w:pPr>
      <w:r w:rsidRPr="00815803">
        <w:rPr>
          <w:shd w:val="clear" w:color="auto" w:fill="FFFFFF"/>
        </w:rPr>
        <w:t xml:space="preserve">Clerk was given the go ahead with her </w:t>
      </w:r>
      <w:r w:rsidR="00707F72">
        <w:rPr>
          <w:shd w:val="clear" w:color="auto" w:fill="FFFFFF"/>
        </w:rPr>
        <w:t xml:space="preserve">recommendation.  When received, </w:t>
      </w:r>
      <w:r w:rsidRPr="00815803">
        <w:rPr>
          <w:shd w:val="clear" w:color="auto" w:fill="FFFFFF"/>
        </w:rPr>
        <w:t xml:space="preserve">John Mowatt </w:t>
      </w:r>
      <w:r w:rsidR="00707F72">
        <w:rPr>
          <w:shd w:val="clear" w:color="auto" w:fill="FFFFFF"/>
        </w:rPr>
        <w:t>will</w:t>
      </w:r>
      <w:r w:rsidR="00815803" w:rsidRPr="00815803">
        <w:rPr>
          <w:shd w:val="clear" w:color="auto" w:fill="FFFFFF"/>
        </w:rPr>
        <w:t xml:space="preserve"> kindly help </w:t>
      </w:r>
      <w:r w:rsidR="00707F72">
        <w:rPr>
          <w:shd w:val="clear" w:color="auto" w:fill="FFFFFF"/>
        </w:rPr>
        <w:t xml:space="preserve">to erect it within </w:t>
      </w:r>
      <w:r w:rsidR="00815803" w:rsidRPr="00815803">
        <w:rPr>
          <w:shd w:val="clear" w:color="auto" w:fill="FFFFFF"/>
        </w:rPr>
        <w:t xml:space="preserve">the Recreation Field. </w:t>
      </w:r>
    </w:p>
    <w:p w14:paraId="30CAD6AA" w14:textId="77777777" w:rsidR="008C1B87" w:rsidRPr="00815803" w:rsidRDefault="008C1B87" w:rsidP="00AB3CA7">
      <w:pPr>
        <w:pStyle w:val="NoSpacing"/>
        <w:jc w:val="both"/>
        <w:rPr>
          <w:shd w:val="clear" w:color="auto" w:fill="FFFFFF"/>
        </w:rPr>
      </w:pPr>
    </w:p>
    <w:p w14:paraId="194AE8A9" w14:textId="48620EFD" w:rsidR="009E1A6E" w:rsidRDefault="009E1A6E" w:rsidP="00AB3CA7">
      <w:pPr>
        <w:pStyle w:val="NoSpacing"/>
        <w:jc w:val="both"/>
        <w:rPr>
          <w:b/>
          <w:bCs/>
          <w:shd w:val="clear" w:color="auto" w:fill="FFFFFF"/>
        </w:rPr>
      </w:pPr>
      <w:r>
        <w:rPr>
          <w:b/>
          <w:bCs/>
          <w:shd w:val="clear" w:color="auto" w:fill="FFFFFF"/>
        </w:rPr>
        <w:t>111/25</w:t>
      </w:r>
      <w:r w:rsidR="00590CCB">
        <w:rPr>
          <w:b/>
          <w:bCs/>
          <w:shd w:val="clear" w:color="auto" w:fill="FFFFFF"/>
        </w:rPr>
        <w:t xml:space="preserve"> </w:t>
      </w:r>
      <w:r>
        <w:rPr>
          <w:b/>
          <w:bCs/>
          <w:shd w:val="clear" w:color="auto" w:fill="FFFFFF"/>
        </w:rPr>
        <w:t>EDF Ener</w:t>
      </w:r>
      <w:r w:rsidR="0053296E">
        <w:rPr>
          <w:b/>
          <w:bCs/>
          <w:shd w:val="clear" w:color="auto" w:fill="FFFFFF"/>
        </w:rPr>
        <w:t>gy Direct Debit</w:t>
      </w:r>
    </w:p>
    <w:p w14:paraId="78FB3070" w14:textId="6AFB9FDF" w:rsidR="00815803" w:rsidRPr="00815803" w:rsidRDefault="00815803" w:rsidP="00AB3CA7">
      <w:pPr>
        <w:pStyle w:val="NoSpacing"/>
        <w:jc w:val="both"/>
        <w:rPr>
          <w:shd w:val="clear" w:color="auto" w:fill="FFFFFF"/>
        </w:rPr>
      </w:pPr>
      <w:r w:rsidRPr="00815803">
        <w:rPr>
          <w:shd w:val="clear" w:color="auto" w:fill="FFFFFF"/>
        </w:rPr>
        <w:t>Clerk had spoken to EDF and it was agreed that this should go ahead. Clerk to action.</w:t>
      </w:r>
    </w:p>
    <w:p w14:paraId="3E8EE46B" w14:textId="77777777" w:rsidR="00BB633B" w:rsidRPr="00815803" w:rsidRDefault="00BB633B" w:rsidP="00AB3CA7">
      <w:pPr>
        <w:pStyle w:val="NoSpacing"/>
        <w:jc w:val="both"/>
        <w:rPr>
          <w:shd w:val="clear" w:color="auto" w:fill="FFFFFF"/>
        </w:rPr>
      </w:pPr>
    </w:p>
    <w:p w14:paraId="28C71C29" w14:textId="77777777" w:rsidR="009B4BEE" w:rsidRDefault="009B4BEE" w:rsidP="00AB3CA7">
      <w:pPr>
        <w:pStyle w:val="NoSpacing"/>
        <w:jc w:val="both"/>
        <w:rPr>
          <w:b/>
          <w:bCs/>
          <w:shd w:val="clear" w:color="auto" w:fill="FFFFFF"/>
        </w:rPr>
      </w:pPr>
    </w:p>
    <w:p w14:paraId="07B8DCE0" w14:textId="2615AE29" w:rsidR="0053296E" w:rsidRDefault="006D7989" w:rsidP="00AB3CA7">
      <w:pPr>
        <w:pStyle w:val="NoSpacing"/>
        <w:jc w:val="both"/>
        <w:rPr>
          <w:b/>
          <w:bCs/>
          <w:shd w:val="clear" w:color="auto" w:fill="FFFFFF"/>
        </w:rPr>
      </w:pPr>
      <w:r>
        <w:rPr>
          <w:b/>
          <w:bCs/>
          <w:shd w:val="clear" w:color="auto" w:fill="FFFFFF"/>
        </w:rPr>
        <w:t>Matter arising from last meeting</w:t>
      </w:r>
      <w:r w:rsidR="005745F3">
        <w:rPr>
          <w:b/>
          <w:bCs/>
          <w:shd w:val="clear" w:color="auto" w:fill="FFFFFF"/>
        </w:rPr>
        <w:t>…</w:t>
      </w:r>
    </w:p>
    <w:p w14:paraId="395F3466" w14:textId="77777777" w:rsidR="00305EF8" w:rsidRDefault="00305EF8" w:rsidP="00AB3CA7">
      <w:pPr>
        <w:pStyle w:val="NoSpacing"/>
        <w:jc w:val="both"/>
        <w:rPr>
          <w:b/>
          <w:bCs/>
          <w:shd w:val="clear" w:color="auto" w:fill="FFFFFF"/>
        </w:rPr>
      </w:pPr>
    </w:p>
    <w:p w14:paraId="7FFC1585" w14:textId="15CD744E" w:rsidR="006D7989" w:rsidRDefault="006A0F77" w:rsidP="00AB3CA7">
      <w:pPr>
        <w:pStyle w:val="NoSpacing"/>
        <w:jc w:val="both"/>
        <w:rPr>
          <w:b/>
          <w:bCs/>
          <w:shd w:val="clear" w:color="auto" w:fill="FFFFFF"/>
        </w:rPr>
      </w:pPr>
      <w:r>
        <w:rPr>
          <w:b/>
          <w:bCs/>
          <w:shd w:val="clear" w:color="auto" w:fill="FFFFFF"/>
        </w:rPr>
        <w:t>071/25 Neighbourhood Plan</w:t>
      </w:r>
    </w:p>
    <w:p w14:paraId="4CC266D4" w14:textId="4DCEB460" w:rsidR="00815803" w:rsidRPr="00C40DD8" w:rsidRDefault="00815803" w:rsidP="00AB3CA7">
      <w:pPr>
        <w:pStyle w:val="NoSpacing"/>
        <w:jc w:val="both"/>
        <w:rPr>
          <w:shd w:val="clear" w:color="auto" w:fill="FFFFFF"/>
        </w:rPr>
      </w:pPr>
      <w:r w:rsidRPr="00C40DD8">
        <w:rPr>
          <w:shd w:val="clear" w:color="auto" w:fill="FFFFFF"/>
        </w:rPr>
        <w:t xml:space="preserve">Master Land and </w:t>
      </w:r>
      <w:r w:rsidR="00305EF8">
        <w:rPr>
          <w:shd w:val="clear" w:color="auto" w:fill="FFFFFF"/>
        </w:rPr>
        <w:t>P</w:t>
      </w:r>
      <w:r w:rsidRPr="00C40DD8">
        <w:rPr>
          <w:shd w:val="clear" w:color="auto" w:fill="FFFFFF"/>
        </w:rPr>
        <w:t xml:space="preserve">lanning had submitted a </w:t>
      </w:r>
      <w:r w:rsidR="00305EF8">
        <w:rPr>
          <w:shd w:val="clear" w:color="auto" w:fill="FFFFFF"/>
        </w:rPr>
        <w:t>q</w:t>
      </w:r>
      <w:r w:rsidRPr="00C40DD8">
        <w:rPr>
          <w:shd w:val="clear" w:color="auto" w:fill="FFFFFF"/>
        </w:rPr>
        <w:t xml:space="preserve">uote for updating this in two </w:t>
      </w:r>
      <w:r w:rsidR="00305EF8" w:rsidRPr="00C40DD8">
        <w:rPr>
          <w:shd w:val="clear" w:color="auto" w:fill="FFFFFF"/>
        </w:rPr>
        <w:t>years’ time</w:t>
      </w:r>
      <w:r w:rsidRPr="00C40DD8">
        <w:rPr>
          <w:shd w:val="clear" w:color="auto" w:fill="FFFFFF"/>
        </w:rPr>
        <w:t>.</w:t>
      </w:r>
      <w:r w:rsidR="00305EF8">
        <w:rPr>
          <w:shd w:val="clear" w:color="auto" w:fill="FFFFFF"/>
        </w:rPr>
        <w:t xml:space="preserve">  </w:t>
      </w:r>
      <w:r w:rsidRPr="00C40DD8">
        <w:rPr>
          <w:shd w:val="clear" w:color="auto" w:fill="FFFFFF"/>
        </w:rPr>
        <w:t xml:space="preserve">It was agreed </w:t>
      </w:r>
      <w:r w:rsidR="00305EF8">
        <w:rPr>
          <w:shd w:val="clear" w:color="auto" w:fill="FFFFFF"/>
        </w:rPr>
        <w:t xml:space="preserve">to be </w:t>
      </w:r>
      <w:r w:rsidRPr="00C40DD8">
        <w:rPr>
          <w:shd w:val="clear" w:color="auto" w:fill="FFFFFF"/>
        </w:rPr>
        <w:t>to</w:t>
      </w:r>
      <w:r w:rsidR="00305EF8">
        <w:rPr>
          <w:shd w:val="clear" w:color="auto" w:fill="FFFFFF"/>
        </w:rPr>
        <w:t>o</w:t>
      </w:r>
      <w:r w:rsidRPr="00C40DD8">
        <w:rPr>
          <w:shd w:val="clear" w:color="auto" w:fill="FFFFFF"/>
        </w:rPr>
        <w:t xml:space="preserve"> high for the Parish Council </w:t>
      </w:r>
      <w:r w:rsidR="00305EF8">
        <w:rPr>
          <w:shd w:val="clear" w:color="auto" w:fill="FFFFFF"/>
        </w:rPr>
        <w:t>b</w:t>
      </w:r>
      <w:r w:rsidRPr="00C40DD8">
        <w:rPr>
          <w:shd w:val="clear" w:color="auto" w:fill="FFFFFF"/>
        </w:rPr>
        <w:t xml:space="preserve">udget. </w:t>
      </w:r>
      <w:r w:rsidR="00305EF8">
        <w:rPr>
          <w:shd w:val="clear" w:color="auto" w:fill="FFFFFF"/>
        </w:rPr>
        <w:t xml:space="preserve"> </w:t>
      </w:r>
      <w:r w:rsidRPr="00C40DD8">
        <w:rPr>
          <w:shd w:val="clear" w:color="auto" w:fill="FFFFFF"/>
        </w:rPr>
        <w:t>Therefore</w:t>
      </w:r>
      <w:r w:rsidR="00305EF8">
        <w:rPr>
          <w:shd w:val="clear" w:color="auto" w:fill="FFFFFF"/>
        </w:rPr>
        <w:t>,</w:t>
      </w:r>
      <w:r w:rsidRPr="00C40DD8">
        <w:rPr>
          <w:shd w:val="clear" w:color="auto" w:fill="FFFFFF"/>
        </w:rPr>
        <w:t xml:space="preserve"> it was agreed that Cllr Parsons and Cllr Fairg</w:t>
      </w:r>
      <w:r w:rsidR="00607DA7" w:rsidRPr="00C40DD8">
        <w:rPr>
          <w:shd w:val="clear" w:color="auto" w:fill="FFFFFF"/>
        </w:rPr>
        <w:t>ri</w:t>
      </w:r>
      <w:r w:rsidR="00305EF8">
        <w:rPr>
          <w:shd w:val="clear" w:color="auto" w:fill="FFFFFF"/>
        </w:rPr>
        <w:t>e</w:t>
      </w:r>
      <w:r w:rsidR="00607DA7" w:rsidRPr="00C40DD8">
        <w:rPr>
          <w:shd w:val="clear" w:color="auto" w:fill="FFFFFF"/>
        </w:rPr>
        <w:t>ve</w:t>
      </w:r>
      <w:r w:rsidR="00305EF8">
        <w:rPr>
          <w:shd w:val="clear" w:color="auto" w:fill="FFFFFF"/>
        </w:rPr>
        <w:t xml:space="preserve"> </w:t>
      </w:r>
      <w:r w:rsidR="00607DA7" w:rsidRPr="00C40DD8">
        <w:rPr>
          <w:shd w:val="clear" w:color="auto" w:fill="FFFFFF"/>
        </w:rPr>
        <w:t xml:space="preserve">would assess </w:t>
      </w:r>
      <w:r w:rsidR="00305EF8">
        <w:rPr>
          <w:shd w:val="clear" w:color="auto" w:fill="FFFFFF"/>
        </w:rPr>
        <w:t xml:space="preserve">the </w:t>
      </w:r>
      <w:r w:rsidR="00607DA7" w:rsidRPr="00C40DD8">
        <w:rPr>
          <w:shd w:val="clear" w:color="auto" w:fill="FFFFFF"/>
        </w:rPr>
        <w:t xml:space="preserve">updating </w:t>
      </w:r>
      <w:r w:rsidR="00305EF8">
        <w:rPr>
          <w:shd w:val="clear" w:color="auto" w:fill="FFFFFF"/>
        </w:rPr>
        <w:t>of the</w:t>
      </w:r>
      <w:r w:rsidR="00607DA7" w:rsidRPr="00C40DD8">
        <w:rPr>
          <w:shd w:val="clear" w:color="auto" w:fill="FFFFFF"/>
        </w:rPr>
        <w:t xml:space="preserve"> data themselves.</w:t>
      </w:r>
    </w:p>
    <w:p w14:paraId="3BC9064B" w14:textId="77777777" w:rsidR="006A0F77" w:rsidRDefault="006A0F77" w:rsidP="00AB3CA7">
      <w:pPr>
        <w:pStyle w:val="NoSpacing"/>
        <w:jc w:val="both"/>
        <w:rPr>
          <w:b/>
          <w:bCs/>
          <w:shd w:val="clear" w:color="auto" w:fill="FFFFFF"/>
        </w:rPr>
      </w:pPr>
    </w:p>
    <w:p w14:paraId="2E14213D" w14:textId="68EDD680" w:rsidR="0034188B" w:rsidRDefault="0034188B" w:rsidP="00AB3CA7">
      <w:pPr>
        <w:pStyle w:val="NoSpacing"/>
        <w:jc w:val="both"/>
        <w:rPr>
          <w:b/>
          <w:bCs/>
          <w:shd w:val="clear" w:color="auto" w:fill="FFFFFF"/>
        </w:rPr>
      </w:pPr>
      <w:r>
        <w:rPr>
          <w:b/>
          <w:bCs/>
          <w:shd w:val="clear" w:color="auto" w:fill="FFFFFF"/>
        </w:rPr>
        <w:t xml:space="preserve">Quote for Notice Board in Recreation </w:t>
      </w:r>
      <w:r w:rsidR="00074472">
        <w:rPr>
          <w:b/>
          <w:bCs/>
          <w:shd w:val="clear" w:color="auto" w:fill="FFFFFF"/>
        </w:rPr>
        <w:t>Field Cllr Wilton</w:t>
      </w:r>
    </w:p>
    <w:p w14:paraId="1F16246D" w14:textId="7E17942D" w:rsidR="00074472" w:rsidRDefault="00C40DD8" w:rsidP="00074472">
      <w:pPr>
        <w:pStyle w:val="NoSpacing"/>
        <w:rPr>
          <w:shd w:val="clear" w:color="auto" w:fill="FFFFFF"/>
        </w:rPr>
      </w:pPr>
      <w:r>
        <w:rPr>
          <w:shd w:val="clear" w:color="auto" w:fill="FFFFFF"/>
        </w:rPr>
        <w:t>See above.</w:t>
      </w:r>
    </w:p>
    <w:p w14:paraId="562AB23A" w14:textId="699C8219" w:rsidR="005745F3" w:rsidRDefault="0072470B" w:rsidP="00AB3CA7">
      <w:pPr>
        <w:pStyle w:val="NoSpacing"/>
        <w:jc w:val="both"/>
        <w:rPr>
          <w:b/>
          <w:bCs/>
          <w:shd w:val="clear" w:color="auto" w:fill="FFFFFF"/>
        </w:rPr>
      </w:pPr>
      <w:r w:rsidRPr="001D080C">
        <w:rPr>
          <w:b/>
          <w:bCs/>
          <w:noProof/>
          <w:shd w:val="clear" w:color="auto" w:fill="FFFFFF"/>
        </w:rPr>
        <w:drawing>
          <wp:anchor distT="0" distB="0" distL="114300" distR="114300" simplePos="0" relativeHeight="251658240" behindDoc="0" locked="0" layoutInCell="1" allowOverlap="1" wp14:anchorId="75406AEB" wp14:editId="7031A378">
            <wp:simplePos x="0" y="0"/>
            <wp:positionH relativeFrom="column">
              <wp:posOffset>-69850</wp:posOffset>
            </wp:positionH>
            <wp:positionV relativeFrom="paragraph">
              <wp:posOffset>198755</wp:posOffset>
            </wp:positionV>
            <wp:extent cx="6527800" cy="4128770"/>
            <wp:effectExtent l="0" t="0" r="6350" b="5080"/>
            <wp:wrapThrough wrapText="bothSides">
              <wp:wrapPolygon edited="0">
                <wp:start x="0" y="0"/>
                <wp:lineTo x="0" y="21527"/>
                <wp:lineTo x="21558" y="21527"/>
                <wp:lineTo x="21558" y="0"/>
                <wp:lineTo x="0" y="0"/>
              </wp:wrapPolygon>
            </wp:wrapThrough>
            <wp:docPr id="225368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68217" name=""/>
                    <pic:cNvPicPr/>
                  </pic:nvPicPr>
                  <pic:blipFill>
                    <a:blip r:embed="rId9">
                      <a:grayscl/>
                      <a:extLst>
                        <a:ext uri="{28A0092B-C50C-407E-A947-70E740481C1C}">
                          <a14:useLocalDpi xmlns:a14="http://schemas.microsoft.com/office/drawing/2010/main" val="0"/>
                        </a:ext>
                      </a:extLst>
                    </a:blip>
                    <a:stretch>
                      <a:fillRect/>
                    </a:stretch>
                  </pic:blipFill>
                  <pic:spPr>
                    <a:xfrm>
                      <a:off x="0" y="0"/>
                      <a:ext cx="6527800" cy="4128770"/>
                    </a:xfrm>
                    <a:prstGeom prst="rect">
                      <a:avLst/>
                    </a:prstGeom>
                  </pic:spPr>
                </pic:pic>
              </a:graphicData>
            </a:graphic>
            <wp14:sizeRelH relativeFrom="page">
              <wp14:pctWidth>0</wp14:pctWidth>
            </wp14:sizeRelH>
            <wp14:sizeRelV relativeFrom="page">
              <wp14:pctHeight>0</wp14:pctHeight>
            </wp14:sizeRelV>
          </wp:anchor>
        </w:drawing>
      </w:r>
    </w:p>
    <w:sectPr w:rsidR="005745F3" w:rsidSect="008F73FB">
      <w:headerReference w:type="default" r:id="rId10"/>
      <w:pgSz w:w="11906" w:h="16838"/>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8A6F" w14:textId="77777777" w:rsidR="00171CBE" w:rsidRDefault="00171CBE" w:rsidP="0033061A">
      <w:pPr>
        <w:spacing w:after="0" w:line="240" w:lineRule="auto"/>
      </w:pPr>
      <w:r>
        <w:separator/>
      </w:r>
    </w:p>
  </w:endnote>
  <w:endnote w:type="continuationSeparator" w:id="0">
    <w:p w14:paraId="6141AE94" w14:textId="77777777" w:rsidR="00171CBE" w:rsidRDefault="00171CBE" w:rsidP="0033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18E85" w14:textId="77777777" w:rsidR="00171CBE" w:rsidRDefault="00171CBE" w:rsidP="0033061A">
      <w:pPr>
        <w:spacing w:after="0" w:line="240" w:lineRule="auto"/>
      </w:pPr>
      <w:r>
        <w:separator/>
      </w:r>
    </w:p>
  </w:footnote>
  <w:footnote w:type="continuationSeparator" w:id="0">
    <w:p w14:paraId="61BF43F7" w14:textId="77777777" w:rsidR="00171CBE" w:rsidRDefault="00171CBE" w:rsidP="00330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BC9D" w14:textId="0A1D49F4" w:rsidR="0033061A" w:rsidRDefault="0033061A">
    <w:pPr>
      <w:pStyle w:val="Header"/>
    </w:pPr>
  </w:p>
  <w:p w14:paraId="0B97E92D" w14:textId="77777777" w:rsidR="0033061A" w:rsidRDefault="00330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2CDF"/>
    <w:multiLevelType w:val="multilevel"/>
    <w:tmpl w:val="68620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506FAD"/>
    <w:multiLevelType w:val="hybridMultilevel"/>
    <w:tmpl w:val="0FC68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F736414"/>
    <w:multiLevelType w:val="hybridMultilevel"/>
    <w:tmpl w:val="2F089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891613">
    <w:abstractNumId w:val="1"/>
  </w:num>
  <w:num w:numId="2" w16cid:durableId="652373072">
    <w:abstractNumId w:val="0"/>
  </w:num>
  <w:num w:numId="3" w16cid:durableId="1866868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D6"/>
    <w:rsid w:val="0000284F"/>
    <w:rsid w:val="00003729"/>
    <w:rsid w:val="00004366"/>
    <w:rsid w:val="00004739"/>
    <w:rsid w:val="0000524B"/>
    <w:rsid w:val="000070D1"/>
    <w:rsid w:val="0001043B"/>
    <w:rsid w:val="000156DC"/>
    <w:rsid w:val="000174C6"/>
    <w:rsid w:val="00020174"/>
    <w:rsid w:val="00020984"/>
    <w:rsid w:val="00032FB4"/>
    <w:rsid w:val="00034D2F"/>
    <w:rsid w:val="00035BD6"/>
    <w:rsid w:val="0003731D"/>
    <w:rsid w:val="00046797"/>
    <w:rsid w:val="000475A5"/>
    <w:rsid w:val="0005009A"/>
    <w:rsid w:val="0005504F"/>
    <w:rsid w:val="00055E95"/>
    <w:rsid w:val="000571D8"/>
    <w:rsid w:val="0005747D"/>
    <w:rsid w:val="00060BC4"/>
    <w:rsid w:val="00063337"/>
    <w:rsid w:val="00063B56"/>
    <w:rsid w:val="00063C00"/>
    <w:rsid w:val="00066906"/>
    <w:rsid w:val="00066CB1"/>
    <w:rsid w:val="00072CA3"/>
    <w:rsid w:val="000741DA"/>
    <w:rsid w:val="00074472"/>
    <w:rsid w:val="00074914"/>
    <w:rsid w:val="000749AD"/>
    <w:rsid w:val="000771EF"/>
    <w:rsid w:val="00080C8F"/>
    <w:rsid w:val="000848B4"/>
    <w:rsid w:val="0008600F"/>
    <w:rsid w:val="000871A5"/>
    <w:rsid w:val="000933F9"/>
    <w:rsid w:val="000A2AA0"/>
    <w:rsid w:val="000A4607"/>
    <w:rsid w:val="000B02F5"/>
    <w:rsid w:val="000B3E68"/>
    <w:rsid w:val="000B45E7"/>
    <w:rsid w:val="000B6AA6"/>
    <w:rsid w:val="000C0956"/>
    <w:rsid w:val="000C0C1F"/>
    <w:rsid w:val="000C242D"/>
    <w:rsid w:val="000C44AD"/>
    <w:rsid w:val="000C46DD"/>
    <w:rsid w:val="000C5937"/>
    <w:rsid w:val="000C6D04"/>
    <w:rsid w:val="000C7890"/>
    <w:rsid w:val="000D0ABC"/>
    <w:rsid w:val="000D3AB5"/>
    <w:rsid w:val="000E343F"/>
    <w:rsid w:val="000F0D3C"/>
    <w:rsid w:val="000F1F4C"/>
    <w:rsid w:val="000F5D23"/>
    <w:rsid w:val="000F79DE"/>
    <w:rsid w:val="000F7ABD"/>
    <w:rsid w:val="00103BF3"/>
    <w:rsid w:val="00117E2B"/>
    <w:rsid w:val="0012043F"/>
    <w:rsid w:val="00124099"/>
    <w:rsid w:val="00125316"/>
    <w:rsid w:val="001310DA"/>
    <w:rsid w:val="00132963"/>
    <w:rsid w:val="00146E70"/>
    <w:rsid w:val="00147249"/>
    <w:rsid w:val="001539BB"/>
    <w:rsid w:val="001644AB"/>
    <w:rsid w:val="0016504C"/>
    <w:rsid w:val="00165905"/>
    <w:rsid w:val="00167249"/>
    <w:rsid w:val="00167DA7"/>
    <w:rsid w:val="001712A6"/>
    <w:rsid w:val="00171CBE"/>
    <w:rsid w:val="001764CB"/>
    <w:rsid w:val="00176DC9"/>
    <w:rsid w:val="0017741B"/>
    <w:rsid w:val="00190EF7"/>
    <w:rsid w:val="00191EB6"/>
    <w:rsid w:val="0019339A"/>
    <w:rsid w:val="00195EA4"/>
    <w:rsid w:val="00196B36"/>
    <w:rsid w:val="001A0C20"/>
    <w:rsid w:val="001A28D3"/>
    <w:rsid w:val="001B2B3C"/>
    <w:rsid w:val="001B35C4"/>
    <w:rsid w:val="001B383D"/>
    <w:rsid w:val="001B4682"/>
    <w:rsid w:val="001B550A"/>
    <w:rsid w:val="001C204F"/>
    <w:rsid w:val="001C2846"/>
    <w:rsid w:val="001C4438"/>
    <w:rsid w:val="001D080C"/>
    <w:rsid w:val="001D3798"/>
    <w:rsid w:val="001D5B79"/>
    <w:rsid w:val="001D62A6"/>
    <w:rsid w:val="001E54DE"/>
    <w:rsid w:val="001E728A"/>
    <w:rsid w:val="001F2833"/>
    <w:rsid w:val="001F4977"/>
    <w:rsid w:val="001F5392"/>
    <w:rsid w:val="001F57A2"/>
    <w:rsid w:val="001F586B"/>
    <w:rsid w:val="001F6423"/>
    <w:rsid w:val="00201073"/>
    <w:rsid w:val="002014F3"/>
    <w:rsid w:val="00201DA9"/>
    <w:rsid w:val="00207C13"/>
    <w:rsid w:val="002128FE"/>
    <w:rsid w:val="00214118"/>
    <w:rsid w:val="002142A6"/>
    <w:rsid w:val="00215E50"/>
    <w:rsid w:val="00216471"/>
    <w:rsid w:val="002165EF"/>
    <w:rsid w:val="00216C84"/>
    <w:rsid w:val="002176CB"/>
    <w:rsid w:val="0022263F"/>
    <w:rsid w:val="00224310"/>
    <w:rsid w:val="00225253"/>
    <w:rsid w:val="00226497"/>
    <w:rsid w:val="00231D84"/>
    <w:rsid w:val="002406C8"/>
    <w:rsid w:val="00241E7E"/>
    <w:rsid w:val="0024443A"/>
    <w:rsid w:val="0024675C"/>
    <w:rsid w:val="002567B3"/>
    <w:rsid w:val="00263F7F"/>
    <w:rsid w:val="00272E19"/>
    <w:rsid w:val="002755B2"/>
    <w:rsid w:val="0027586A"/>
    <w:rsid w:val="002765F0"/>
    <w:rsid w:val="002804A5"/>
    <w:rsid w:val="0028090D"/>
    <w:rsid w:val="00281CDF"/>
    <w:rsid w:val="002853BB"/>
    <w:rsid w:val="00287A4A"/>
    <w:rsid w:val="002920D1"/>
    <w:rsid w:val="00297359"/>
    <w:rsid w:val="002A2391"/>
    <w:rsid w:val="002A331B"/>
    <w:rsid w:val="002A3810"/>
    <w:rsid w:val="002A59BB"/>
    <w:rsid w:val="002A5F95"/>
    <w:rsid w:val="002B212F"/>
    <w:rsid w:val="002B619E"/>
    <w:rsid w:val="002C2E7B"/>
    <w:rsid w:val="002C3A94"/>
    <w:rsid w:val="002C4719"/>
    <w:rsid w:val="002C47BD"/>
    <w:rsid w:val="002D4D89"/>
    <w:rsid w:val="002D6F45"/>
    <w:rsid w:val="002E0954"/>
    <w:rsid w:val="002E40D4"/>
    <w:rsid w:val="002E635C"/>
    <w:rsid w:val="002E7366"/>
    <w:rsid w:val="002F40A2"/>
    <w:rsid w:val="002F77A2"/>
    <w:rsid w:val="00300904"/>
    <w:rsid w:val="00300CC2"/>
    <w:rsid w:val="003011B1"/>
    <w:rsid w:val="00301BB0"/>
    <w:rsid w:val="0030453E"/>
    <w:rsid w:val="00305EF8"/>
    <w:rsid w:val="003066AC"/>
    <w:rsid w:val="00306A0A"/>
    <w:rsid w:val="003076E1"/>
    <w:rsid w:val="00310340"/>
    <w:rsid w:val="00312095"/>
    <w:rsid w:val="0031330E"/>
    <w:rsid w:val="00317A5C"/>
    <w:rsid w:val="003239AB"/>
    <w:rsid w:val="0032525D"/>
    <w:rsid w:val="00326B45"/>
    <w:rsid w:val="003270B8"/>
    <w:rsid w:val="0033061A"/>
    <w:rsid w:val="00331F3B"/>
    <w:rsid w:val="00337A75"/>
    <w:rsid w:val="00340F16"/>
    <w:rsid w:val="0034188B"/>
    <w:rsid w:val="003434F8"/>
    <w:rsid w:val="003478BC"/>
    <w:rsid w:val="00347D4B"/>
    <w:rsid w:val="003507C7"/>
    <w:rsid w:val="00356E72"/>
    <w:rsid w:val="003600CB"/>
    <w:rsid w:val="00367FBB"/>
    <w:rsid w:val="00375656"/>
    <w:rsid w:val="00376D01"/>
    <w:rsid w:val="00377E08"/>
    <w:rsid w:val="00380436"/>
    <w:rsid w:val="00381DA8"/>
    <w:rsid w:val="00382681"/>
    <w:rsid w:val="003859C6"/>
    <w:rsid w:val="00385B53"/>
    <w:rsid w:val="00395A02"/>
    <w:rsid w:val="00395E87"/>
    <w:rsid w:val="0039689F"/>
    <w:rsid w:val="003A751A"/>
    <w:rsid w:val="003B0E25"/>
    <w:rsid w:val="003B1216"/>
    <w:rsid w:val="003B26E2"/>
    <w:rsid w:val="003B3166"/>
    <w:rsid w:val="003B4687"/>
    <w:rsid w:val="003C0D0F"/>
    <w:rsid w:val="003C2B7E"/>
    <w:rsid w:val="003C3072"/>
    <w:rsid w:val="003C3EC2"/>
    <w:rsid w:val="003C7A1C"/>
    <w:rsid w:val="003D69E0"/>
    <w:rsid w:val="003E08F0"/>
    <w:rsid w:val="003E382D"/>
    <w:rsid w:val="003E46EF"/>
    <w:rsid w:val="003E590E"/>
    <w:rsid w:val="003E61F7"/>
    <w:rsid w:val="003F059C"/>
    <w:rsid w:val="003F0A5A"/>
    <w:rsid w:val="003F323A"/>
    <w:rsid w:val="003F3D5D"/>
    <w:rsid w:val="003F4B49"/>
    <w:rsid w:val="003F5B09"/>
    <w:rsid w:val="00411FBA"/>
    <w:rsid w:val="004147F3"/>
    <w:rsid w:val="00415470"/>
    <w:rsid w:val="0041631C"/>
    <w:rsid w:val="0041677D"/>
    <w:rsid w:val="00416A8C"/>
    <w:rsid w:val="00421ADC"/>
    <w:rsid w:val="00423684"/>
    <w:rsid w:val="00426CAD"/>
    <w:rsid w:val="0043013A"/>
    <w:rsid w:val="004315BD"/>
    <w:rsid w:val="00433008"/>
    <w:rsid w:val="00435F60"/>
    <w:rsid w:val="00440886"/>
    <w:rsid w:val="0044167D"/>
    <w:rsid w:val="00443FEE"/>
    <w:rsid w:val="0044405F"/>
    <w:rsid w:val="00446F83"/>
    <w:rsid w:val="0044738B"/>
    <w:rsid w:val="004501F1"/>
    <w:rsid w:val="00451E7B"/>
    <w:rsid w:val="0045329C"/>
    <w:rsid w:val="00455EB5"/>
    <w:rsid w:val="00457476"/>
    <w:rsid w:val="004610DE"/>
    <w:rsid w:val="004639BB"/>
    <w:rsid w:val="00465734"/>
    <w:rsid w:val="00474974"/>
    <w:rsid w:val="00475CD4"/>
    <w:rsid w:val="00477AA8"/>
    <w:rsid w:val="00480079"/>
    <w:rsid w:val="0048134B"/>
    <w:rsid w:val="00481F60"/>
    <w:rsid w:val="0048202A"/>
    <w:rsid w:val="0048227C"/>
    <w:rsid w:val="004841C9"/>
    <w:rsid w:val="00485006"/>
    <w:rsid w:val="00486554"/>
    <w:rsid w:val="004872F8"/>
    <w:rsid w:val="0049178F"/>
    <w:rsid w:val="0049273C"/>
    <w:rsid w:val="00493B64"/>
    <w:rsid w:val="00496B2B"/>
    <w:rsid w:val="004A1BAE"/>
    <w:rsid w:val="004A765F"/>
    <w:rsid w:val="004B2EC8"/>
    <w:rsid w:val="004B3357"/>
    <w:rsid w:val="004B5595"/>
    <w:rsid w:val="004B67D9"/>
    <w:rsid w:val="004B6F5B"/>
    <w:rsid w:val="004C083B"/>
    <w:rsid w:val="004D0C01"/>
    <w:rsid w:val="004D21B1"/>
    <w:rsid w:val="004D35AD"/>
    <w:rsid w:val="004D3E0E"/>
    <w:rsid w:val="004D406F"/>
    <w:rsid w:val="004D52F2"/>
    <w:rsid w:val="004D5F46"/>
    <w:rsid w:val="004D646B"/>
    <w:rsid w:val="004D6AC2"/>
    <w:rsid w:val="004D7C84"/>
    <w:rsid w:val="004E5397"/>
    <w:rsid w:val="004E638A"/>
    <w:rsid w:val="004F144A"/>
    <w:rsid w:val="004F1FDB"/>
    <w:rsid w:val="004F25E7"/>
    <w:rsid w:val="004F3BEF"/>
    <w:rsid w:val="004F76E4"/>
    <w:rsid w:val="00502705"/>
    <w:rsid w:val="00503BA9"/>
    <w:rsid w:val="00511E6A"/>
    <w:rsid w:val="005121B0"/>
    <w:rsid w:val="00513541"/>
    <w:rsid w:val="005175E0"/>
    <w:rsid w:val="00521598"/>
    <w:rsid w:val="0052499C"/>
    <w:rsid w:val="00524A98"/>
    <w:rsid w:val="00532568"/>
    <w:rsid w:val="0053296E"/>
    <w:rsid w:val="00535848"/>
    <w:rsid w:val="00541A4D"/>
    <w:rsid w:val="00541CAD"/>
    <w:rsid w:val="00542218"/>
    <w:rsid w:val="0054475F"/>
    <w:rsid w:val="005452F4"/>
    <w:rsid w:val="00553A7B"/>
    <w:rsid w:val="00554CCD"/>
    <w:rsid w:val="00554F2F"/>
    <w:rsid w:val="005570D2"/>
    <w:rsid w:val="005606B5"/>
    <w:rsid w:val="005621FE"/>
    <w:rsid w:val="00562970"/>
    <w:rsid w:val="00567D16"/>
    <w:rsid w:val="005745F3"/>
    <w:rsid w:val="005746E3"/>
    <w:rsid w:val="0058010F"/>
    <w:rsid w:val="00580500"/>
    <w:rsid w:val="005879DA"/>
    <w:rsid w:val="00590CCB"/>
    <w:rsid w:val="00591D3F"/>
    <w:rsid w:val="00593275"/>
    <w:rsid w:val="005938D2"/>
    <w:rsid w:val="00593BB9"/>
    <w:rsid w:val="00596791"/>
    <w:rsid w:val="005A411B"/>
    <w:rsid w:val="005A47EA"/>
    <w:rsid w:val="005A4AA3"/>
    <w:rsid w:val="005A7D1D"/>
    <w:rsid w:val="005B0E64"/>
    <w:rsid w:val="005B11CF"/>
    <w:rsid w:val="005B25B8"/>
    <w:rsid w:val="005B49D6"/>
    <w:rsid w:val="005B70F9"/>
    <w:rsid w:val="005C0673"/>
    <w:rsid w:val="005C3E0E"/>
    <w:rsid w:val="005C4E6B"/>
    <w:rsid w:val="005C5F6D"/>
    <w:rsid w:val="005C6F85"/>
    <w:rsid w:val="005D1ECD"/>
    <w:rsid w:val="005D7E1C"/>
    <w:rsid w:val="005E0629"/>
    <w:rsid w:val="005E1CD5"/>
    <w:rsid w:val="005E2692"/>
    <w:rsid w:val="005E4F49"/>
    <w:rsid w:val="005E7675"/>
    <w:rsid w:val="005E7E47"/>
    <w:rsid w:val="005F3E1C"/>
    <w:rsid w:val="0060073E"/>
    <w:rsid w:val="0060091A"/>
    <w:rsid w:val="00603FB8"/>
    <w:rsid w:val="00605406"/>
    <w:rsid w:val="006073A0"/>
    <w:rsid w:val="00607778"/>
    <w:rsid w:val="00607DA7"/>
    <w:rsid w:val="006101B7"/>
    <w:rsid w:val="006110B9"/>
    <w:rsid w:val="00612312"/>
    <w:rsid w:val="00614157"/>
    <w:rsid w:val="006148A3"/>
    <w:rsid w:val="0061595E"/>
    <w:rsid w:val="006202FA"/>
    <w:rsid w:val="00621709"/>
    <w:rsid w:val="0062273D"/>
    <w:rsid w:val="006234A2"/>
    <w:rsid w:val="00623D54"/>
    <w:rsid w:val="00624268"/>
    <w:rsid w:val="00624AC8"/>
    <w:rsid w:val="0062575D"/>
    <w:rsid w:val="00630420"/>
    <w:rsid w:val="00631D0D"/>
    <w:rsid w:val="00632E69"/>
    <w:rsid w:val="006331DE"/>
    <w:rsid w:val="0063334F"/>
    <w:rsid w:val="0063379C"/>
    <w:rsid w:val="0063500A"/>
    <w:rsid w:val="00642200"/>
    <w:rsid w:val="006433D2"/>
    <w:rsid w:val="006526E0"/>
    <w:rsid w:val="00652EA7"/>
    <w:rsid w:val="00654FFC"/>
    <w:rsid w:val="00657F27"/>
    <w:rsid w:val="00663BCB"/>
    <w:rsid w:val="00664DA1"/>
    <w:rsid w:val="00667092"/>
    <w:rsid w:val="00674010"/>
    <w:rsid w:val="00674916"/>
    <w:rsid w:val="00682256"/>
    <w:rsid w:val="00684260"/>
    <w:rsid w:val="00685435"/>
    <w:rsid w:val="00696567"/>
    <w:rsid w:val="00696DED"/>
    <w:rsid w:val="006A0F77"/>
    <w:rsid w:val="006A1C3C"/>
    <w:rsid w:val="006A3584"/>
    <w:rsid w:val="006A362D"/>
    <w:rsid w:val="006A7DD6"/>
    <w:rsid w:val="006B3479"/>
    <w:rsid w:val="006B3F4E"/>
    <w:rsid w:val="006B569D"/>
    <w:rsid w:val="006C3531"/>
    <w:rsid w:val="006C59BA"/>
    <w:rsid w:val="006C6B9A"/>
    <w:rsid w:val="006C74C3"/>
    <w:rsid w:val="006D1890"/>
    <w:rsid w:val="006D3964"/>
    <w:rsid w:val="006D4C9F"/>
    <w:rsid w:val="006D515A"/>
    <w:rsid w:val="006D7989"/>
    <w:rsid w:val="006E6EC9"/>
    <w:rsid w:val="006F0027"/>
    <w:rsid w:val="006F130D"/>
    <w:rsid w:val="006F2770"/>
    <w:rsid w:val="006F27BE"/>
    <w:rsid w:val="006F4E33"/>
    <w:rsid w:val="006F6CC7"/>
    <w:rsid w:val="00707F72"/>
    <w:rsid w:val="00711BA2"/>
    <w:rsid w:val="00712B54"/>
    <w:rsid w:val="00713455"/>
    <w:rsid w:val="00717893"/>
    <w:rsid w:val="00720869"/>
    <w:rsid w:val="0072096C"/>
    <w:rsid w:val="00722DBB"/>
    <w:rsid w:val="0072470B"/>
    <w:rsid w:val="007316CC"/>
    <w:rsid w:val="007346BE"/>
    <w:rsid w:val="00735C05"/>
    <w:rsid w:val="00740DF8"/>
    <w:rsid w:val="00750663"/>
    <w:rsid w:val="007557AA"/>
    <w:rsid w:val="00756644"/>
    <w:rsid w:val="007609B8"/>
    <w:rsid w:val="00761D59"/>
    <w:rsid w:val="00764857"/>
    <w:rsid w:val="007673AF"/>
    <w:rsid w:val="00770820"/>
    <w:rsid w:val="00770D31"/>
    <w:rsid w:val="00771F41"/>
    <w:rsid w:val="00772E7B"/>
    <w:rsid w:val="007742D1"/>
    <w:rsid w:val="00774B5E"/>
    <w:rsid w:val="00776C21"/>
    <w:rsid w:val="00780780"/>
    <w:rsid w:val="00780F41"/>
    <w:rsid w:val="00785B7B"/>
    <w:rsid w:val="0078688B"/>
    <w:rsid w:val="00793B67"/>
    <w:rsid w:val="00793D92"/>
    <w:rsid w:val="00796ECA"/>
    <w:rsid w:val="007A18B5"/>
    <w:rsid w:val="007A1F59"/>
    <w:rsid w:val="007A4BE4"/>
    <w:rsid w:val="007A5D7C"/>
    <w:rsid w:val="007B200D"/>
    <w:rsid w:val="007B2FCB"/>
    <w:rsid w:val="007B4A3A"/>
    <w:rsid w:val="007B5182"/>
    <w:rsid w:val="007B5D4F"/>
    <w:rsid w:val="007B6DC3"/>
    <w:rsid w:val="007B7D4B"/>
    <w:rsid w:val="007B7DB3"/>
    <w:rsid w:val="007C0A02"/>
    <w:rsid w:val="007C0C9D"/>
    <w:rsid w:val="007C2401"/>
    <w:rsid w:val="007C2440"/>
    <w:rsid w:val="007C421E"/>
    <w:rsid w:val="007C63B5"/>
    <w:rsid w:val="007D1BE2"/>
    <w:rsid w:val="007D299A"/>
    <w:rsid w:val="007D559F"/>
    <w:rsid w:val="007E145E"/>
    <w:rsid w:val="007F2448"/>
    <w:rsid w:val="007F6B5A"/>
    <w:rsid w:val="00801330"/>
    <w:rsid w:val="00803F6B"/>
    <w:rsid w:val="00804FF9"/>
    <w:rsid w:val="00805312"/>
    <w:rsid w:val="00812689"/>
    <w:rsid w:val="00812FE7"/>
    <w:rsid w:val="00813EC7"/>
    <w:rsid w:val="00815803"/>
    <w:rsid w:val="00815D19"/>
    <w:rsid w:val="00821A24"/>
    <w:rsid w:val="00822059"/>
    <w:rsid w:val="00823035"/>
    <w:rsid w:val="008256EB"/>
    <w:rsid w:val="00827041"/>
    <w:rsid w:val="008302F7"/>
    <w:rsid w:val="00831AB3"/>
    <w:rsid w:val="008417BF"/>
    <w:rsid w:val="008439D5"/>
    <w:rsid w:val="00843CC0"/>
    <w:rsid w:val="00846422"/>
    <w:rsid w:val="00852C80"/>
    <w:rsid w:val="0085346A"/>
    <w:rsid w:val="008610F7"/>
    <w:rsid w:val="00861CCA"/>
    <w:rsid w:val="00863C58"/>
    <w:rsid w:val="008701BF"/>
    <w:rsid w:val="008720A2"/>
    <w:rsid w:val="00874ED8"/>
    <w:rsid w:val="008754C4"/>
    <w:rsid w:val="00876E26"/>
    <w:rsid w:val="008835DA"/>
    <w:rsid w:val="00885FFE"/>
    <w:rsid w:val="00891B7C"/>
    <w:rsid w:val="00892950"/>
    <w:rsid w:val="00893C2E"/>
    <w:rsid w:val="008957C1"/>
    <w:rsid w:val="008A0499"/>
    <w:rsid w:val="008A0AD9"/>
    <w:rsid w:val="008A1EDD"/>
    <w:rsid w:val="008A3298"/>
    <w:rsid w:val="008A5828"/>
    <w:rsid w:val="008A5A75"/>
    <w:rsid w:val="008A690F"/>
    <w:rsid w:val="008A708F"/>
    <w:rsid w:val="008A75E0"/>
    <w:rsid w:val="008A76DE"/>
    <w:rsid w:val="008B000B"/>
    <w:rsid w:val="008B1182"/>
    <w:rsid w:val="008B17E5"/>
    <w:rsid w:val="008B5DFF"/>
    <w:rsid w:val="008C174B"/>
    <w:rsid w:val="008C1B87"/>
    <w:rsid w:val="008C23D6"/>
    <w:rsid w:val="008C2C8C"/>
    <w:rsid w:val="008D45FF"/>
    <w:rsid w:val="008D4C69"/>
    <w:rsid w:val="008D4CD4"/>
    <w:rsid w:val="008E5EBD"/>
    <w:rsid w:val="008E776D"/>
    <w:rsid w:val="008F04EC"/>
    <w:rsid w:val="008F2D5F"/>
    <w:rsid w:val="008F5191"/>
    <w:rsid w:val="008F5C39"/>
    <w:rsid w:val="008F72EC"/>
    <w:rsid w:val="008F73FB"/>
    <w:rsid w:val="00904BA4"/>
    <w:rsid w:val="00906CCE"/>
    <w:rsid w:val="00906E8C"/>
    <w:rsid w:val="00907F0A"/>
    <w:rsid w:val="00911045"/>
    <w:rsid w:val="00911705"/>
    <w:rsid w:val="00911971"/>
    <w:rsid w:val="009122E3"/>
    <w:rsid w:val="00912BA2"/>
    <w:rsid w:val="009261F3"/>
    <w:rsid w:val="009301A2"/>
    <w:rsid w:val="0093045A"/>
    <w:rsid w:val="009322AF"/>
    <w:rsid w:val="00932397"/>
    <w:rsid w:val="00932B6D"/>
    <w:rsid w:val="00933D1C"/>
    <w:rsid w:val="00935C24"/>
    <w:rsid w:val="00936FC1"/>
    <w:rsid w:val="00940A94"/>
    <w:rsid w:val="00940F04"/>
    <w:rsid w:val="00941D59"/>
    <w:rsid w:val="00942469"/>
    <w:rsid w:val="00943995"/>
    <w:rsid w:val="00944E6D"/>
    <w:rsid w:val="009516AC"/>
    <w:rsid w:val="00955C61"/>
    <w:rsid w:val="00957AEC"/>
    <w:rsid w:val="009617E1"/>
    <w:rsid w:val="0096343C"/>
    <w:rsid w:val="00965A84"/>
    <w:rsid w:val="00966BB2"/>
    <w:rsid w:val="00966CCC"/>
    <w:rsid w:val="0096708A"/>
    <w:rsid w:val="00967621"/>
    <w:rsid w:val="009701F3"/>
    <w:rsid w:val="00972E20"/>
    <w:rsid w:val="00973059"/>
    <w:rsid w:val="00973D36"/>
    <w:rsid w:val="0097756A"/>
    <w:rsid w:val="00980112"/>
    <w:rsid w:val="00983902"/>
    <w:rsid w:val="0098417D"/>
    <w:rsid w:val="00984273"/>
    <w:rsid w:val="00984FCE"/>
    <w:rsid w:val="00985E7C"/>
    <w:rsid w:val="00987446"/>
    <w:rsid w:val="009937E6"/>
    <w:rsid w:val="00994D61"/>
    <w:rsid w:val="009A31B3"/>
    <w:rsid w:val="009A4356"/>
    <w:rsid w:val="009A4E84"/>
    <w:rsid w:val="009A65C7"/>
    <w:rsid w:val="009A6852"/>
    <w:rsid w:val="009A6CFB"/>
    <w:rsid w:val="009A7087"/>
    <w:rsid w:val="009B4BEE"/>
    <w:rsid w:val="009C0344"/>
    <w:rsid w:val="009C08A6"/>
    <w:rsid w:val="009C7061"/>
    <w:rsid w:val="009C77AA"/>
    <w:rsid w:val="009D56C8"/>
    <w:rsid w:val="009D5B3E"/>
    <w:rsid w:val="009D7554"/>
    <w:rsid w:val="009D7DE3"/>
    <w:rsid w:val="009E19EF"/>
    <w:rsid w:val="009E1A6E"/>
    <w:rsid w:val="009E1BAF"/>
    <w:rsid w:val="009E2631"/>
    <w:rsid w:val="009E7CD2"/>
    <w:rsid w:val="009F0211"/>
    <w:rsid w:val="009F0D6D"/>
    <w:rsid w:val="009F15C5"/>
    <w:rsid w:val="009F3401"/>
    <w:rsid w:val="00A0389B"/>
    <w:rsid w:val="00A05E2E"/>
    <w:rsid w:val="00A0784E"/>
    <w:rsid w:val="00A102BB"/>
    <w:rsid w:val="00A10437"/>
    <w:rsid w:val="00A129F3"/>
    <w:rsid w:val="00A146B1"/>
    <w:rsid w:val="00A1751C"/>
    <w:rsid w:val="00A2441C"/>
    <w:rsid w:val="00A26670"/>
    <w:rsid w:val="00A2723D"/>
    <w:rsid w:val="00A358A4"/>
    <w:rsid w:val="00A4004C"/>
    <w:rsid w:val="00A43255"/>
    <w:rsid w:val="00A4420F"/>
    <w:rsid w:val="00A44274"/>
    <w:rsid w:val="00A4585A"/>
    <w:rsid w:val="00A51CD6"/>
    <w:rsid w:val="00A540BC"/>
    <w:rsid w:val="00A57A27"/>
    <w:rsid w:val="00A57E1E"/>
    <w:rsid w:val="00A61B45"/>
    <w:rsid w:val="00A63BA9"/>
    <w:rsid w:val="00A64419"/>
    <w:rsid w:val="00A66036"/>
    <w:rsid w:val="00A67A8F"/>
    <w:rsid w:val="00A72C73"/>
    <w:rsid w:val="00A74160"/>
    <w:rsid w:val="00A76648"/>
    <w:rsid w:val="00A77600"/>
    <w:rsid w:val="00A82C18"/>
    <w:rsid w:val="00A86148"/>
    <w:rsid w:val="00A87B35"/>
    <w:rsid w:val="00A90AFD"/>
    <w:rsid w:val="00A910D4"/>
    <w:rsid w:val="00A923A4"/>
    <w:rsid w:val="00A9485E"/>
    <w:rsid w:val="00A94E1D"/>
    <w:rsid w:val="00A95F9F"/>
    <w:rsid w:val="00AA0F76"/>
    <w:rsid w:val="00AA1613"/>
    <w:rsid w:val="00AA327B"/>
    <w:rsid w:val="00AA4FFB"/>
    <w:rsid w:val="00AB3CA7"/>
    <w:rsid w:val="00AB6F8D"/>
    <w:rsid w:val="00AB7BA6"/>
    <w:rsid w:val="00AB7C5F"/>
    <w:rsid w:val="00AC0E5E"/>
    <w:rsid w:val="00AC13F8"/>
    <w:rsid w:val="00AC2CCB"/>
    <w:rsid w:val="00AC35A9"/>
    <w:rsid w:val="00AC4129"/>
    <w:rsid w:val="00AC5746"/>
    <w:rsid w:val="00AC6048"/>
    <w:rsid w:val="00AC7594"/>
    <w:rsid w:val="00AD3FBA"/>
    <w:rsid w:val="00AD44D9"/>
    <w:rsid w:val="00AD4FBD"/>
    <w:rsid w:val="00AE184F"/>
    <w:rsid w:val="00AE430F"/>
    <w:rsid w:val="00AE4E43"/>
    <w:rsid w:val="00AF0E32"/>
    <w:rsid w:val="00AF37D6"/>
    <w:rsid w:val="00AF4BBE"/>
    <w:rsid w:val="00AF5584"/>
    <w:rsid w:val="00AF5E4F"/>
    <w:rsid w:val="00AF6DB7"/>
    <w:rsid w:val="00B003D9"/>
    <w:rsid w:val="00B05CCB"/>
    <w:rsid w:val="00B06E66"/>
    <w:rsid w:val="00B17FAB"/>
    <w:rsid w:val="00B206EE"/>
    <w:rsid w:val="00B215CA"/>
    <w:rsid w:val="00B22C2E"/>
    <w:rsid w:val="00B22FFC"/>
    <w:rsid w:val="00B233E8"/>
    <w:rsid w:val="00B244C8"/>
    <w:rsid w:val="00B26C31"/>
    <w:rsid w:val="00B30BB7"/>
    <w:rsid w:val="00B414B9"/>
    <w:rsid w:val="00B41D27"/>
    <w:rsid w:val="00B519FC"/>
    <w:rsid w:val="00B5236A"/>
    <w:rsid w:val="00B526E6"/>
    <w:rsid w:val="00B52DA6"/>
    <w:rsid w:val="00B5476A"/>
    <w:rsid w:val="00B57C22"/>
    <w:rsid w:val="00B60D10"/>
    <w:rsid w:val="00B61C8D"/>
    <w:rsid w:val="00B6690D"/>
    <w:rsid w:val="00B72B1F"/>
    <w:rsid w:val="00B730A1"/>
    <w:rsid w:val="00B779B9"/>
    <w:rsid w:val="00B81BEB"/>
    <w:rsid w:val="00B87EB0"/>
    <w:rsid w:val="00B9199F"/>
    <w:rsid w:val="00B94810"/>
    <w:rsid w:val="00BA0B81"/>
    <w:rsid w:val="00BA1D1A"/>
    <w:rsid w:val="00BA1E93"/>
    <w:rsid w:val="00BA1FA2"/>
    <w:rsid w:val="00BA52D1"/>
    <w:rsid w:val="00BA72EA"/>
    <w:rsid w:val="00BB19FA"/>
    <w:rsid w:val="00BB21AB"/>
    <w:rsid w:val="00BB3853"/>
    <w:rsid w:val="00BB633B"/>
    <w:rsid w:val="00BB71C1"/>
    <w:rsid w:val="00BC65F2"/>
    <w:rsid w:val="00BE0D49"/>
    <w:rsid w:val="00BE155D"/>
    <w:rsid w:val="00BE3CB0"/>
    <w:rsid w:val="00BF7129"/>
    <w:rsid w:val="00BF7D0F"/>
    <w:rsid w:val="00C01DA7"/>
    <w:rsid w:val="00C02877"/>
    <w:rsid w:val="00C038A5"/>
    <w:rsid w:val="00C05421"/>
    <w:rsid w:val="00C065B0"/>
    <w:rsid w:val="00C10812"/>
    <w:rsid w:val="00C12BAA"/>
    <w:rsid w:val="00C148D0"/>
    <w:rsid w:val="00C16196"/>
    <w:rsid w:val="00C20885"/>
    <w:rsid w:val="00C23AB4"/>
    <w:rsid w:val="00C2549C"/>
    <w:rsid w:val="00C257E7"/>
    <w:rsid w:val="00C279C4"/>
    <w:rsid w:val="00C327BE"/>
    <w:rsid w:val="00C40DD8"/>
    <w:rsid w:val="00C41B92"/>
    <w:rsid w:val="00C42D78"/>
    <w:rsid w:val="00C4355F"/>
    <w:rsid w:val="00C52E9C"/>
    <w:rsid w:val="00C57A32"/>
    <w:rsid w:val="00C64DEE"/>
    <w:rsid w:val="00C65AD0"/>
    <w:rsid w:val="00C661D8"/>
    <w:rsid w:val="00C71370"/>
    <w:rsid w:val="00C72266"/>
    <w:rsid w:val="00C75342"/>
    <w:rsid w:val="00C80D4B"/>
    <w:rsid w:val="00C821CE"/>
    <w:rsid w:val="00C83AEA"/>
    <w:rsid w:val="00C8429F"/>
    <w:rsid w:val="00C90815"/>
    <w:rsid w:val="00C96002"/>
    <w:rsid w:val="00C972DB"/>
    <w:rsid w:val="00CA145F"/>
    <w:rsid w:val="00CA1A6F"/>
    <w:rsid w:val="00CA1BBD"/>
    <w:rsid w:val="00CA6A9B"/>
    <w:rsid w:val="00CB0A61"/>
    <w:rsid w:val="00CB31DE"/>
    <w:rsid w:val="00CB4FFD"/>
    <w:rsid w:val="00CB5D39"/>
    <w:rsid w:val="00CC355D"/>
    <w:rsid w:val="00CC49E9"/>
    <w:rsid w:val="00CC7320"/>
    <w:rsid w:val="00CD0EF4"/>
    <w:rsid w:val="00CD1995"/>
    <w:rsid w:val="00CD2CB8"/>
    <w:rsid w:val="00CD59D7"/>
    <w:rsid w:val="00CD6AD5"/>
    <w:rsid w:val="00CD79F1"/>
    <w:rsid w:val="00CE3DDB"/>
    <w:rsid w:val="00CE5597"/>
    <w:rsid w:val="00CE64EE"/>
    <w:rsid w:val="00CE6C89"/>
    <w:rsid w:val="00CF2B38"/>
    <w:rsid w:val="00CF4A6F"/>
    <w:rsid w:val="00D01429"/>
    <w:rsid w:val="00D050B3"/>
    <w:rsid w:val="00D06651"/>
    <w:rsid w:val="00D07173"/>
    <w:rsid w:val="00D13AED"/>
    <w:rsid w:val="00D1402A"/>
    <w:rsid w:val="00D21C95"/>
    <w:rsid w:val="00D22A45"/>
    <w:rsid w:val="00D2604D"/>
    <w:rsid w:val="00D275A6"/>
    <w:rsid w:val="00D30718"/>
    <w:rsid w:val="00D30EF6"/>
    <w:rsid w:val="00D31A76"/>
    <w:rsid w:val="00D31C23"/>
    <w:rsid w:val="00D342E5"/>
    <w:rsid w:val="00D349CF"/>
    <w:rsid w:val="00D365ED"/>
    <w:rsid w:val="00D368C5"/>
    <w:rsid w:val="00D40FC1"/>
    <w:rsid w:val="00D424E9"/>
    <w:rsid w:val="00D4548D"/>
    <w:rsid w:val="00D55497"/>
    <w:rsid w:val="00D5579F"/>
    <w:rsid w:val="00D56756"/>
    <w:rsid w:val="00D57ADD"/>
    <w:rsid w:val="00D57DD7"/>
    <w:rsid w:val="00D60067"/>
    <w:rsid w:val="00D61A71"/>
    <w:rsid w:val="00D624AF"/>
    <w:rsid w:val="00D62943"/>
    <w:rsid w:val="00D634D1"/>
    <w:rsid w:val="00D6492B"/>
    <w:rsid w:val="00D70237"/>
    <w:rsid w:val="00D73377"/>
    <w:rsid w:val="00D7419E"/>
    <w:rsid w:val="00D7649F"/>
    <w:rsid w:val="00D8119B"/>
    <w:rsid w:val="00D813F6"/>
    <w:rsid w:val="00D81C8A"/>
    <w:rsid w:val="00D85F9E"/>
    <w:rsid w:val="00D9502D"/>
    <w:rsid w:val="00DA2096"/>
    <w:rsid w:val="00DB07C7"/>
    <w:rsid w:val="00DB0E07"/>
    <w:rsid w:val="00DB688C"/>
    <w:rsid w:val="00DC1638"/>
    <w:rsid w:val="00DC2C77"/>
    <w:rsid w:val="00DC3FF6"/>
    <w:rsid w:val="00DC5217"/>
    <w:rsid w:val="00DC570C"/>
    <w:rsid w:val="00DC5B3D"/>
    <w:rsid w:val="00DC6CC9"/>
    <w:rsid w:val="00DC763A"/>
    <w:rsid w:val="00DD4511"/>
    <w:rsid w:val="00DD564C"/>
    <w:rsid w:val="00DD60EB"/>
    <w:rsid w:val="00DE00E1"/>
    <w:rsid w:val="00DE0EA5"/>
    <w:rsid w:val="00DE2332"/>
    <w:rsid w:val="00DE3244"/>
    <w:rsid w:val="00DF00EE"/>
    <w:rsid w:val="00DF3673"/>
    <w:rsid w:val="00DF47C5"/>
    <w:rsid w:val="00DF5FFC"/>
    <w:rsid w:val="00DF6402"/>
    <w:rsid w:val="00DF6FB7"/>
    <w:rsid w:val="00E026AE"/>
    <w:rsid w:val="00E05511"/>
    <w:rsid w:val="00E070F8"/>
    <w:rsid w:val="00E120AA"/>
    <w:rsid w:val="00E1469E"/>
    <w:rsid w:val="00E159E0"/>
    <w:rsid w:val="00E21918"/>
    <w:rsid w:val="00E2222A"/>
    <w:rsid w:val="00E2340D"/>
    <w:rsid w:val="00E236A7"/>
    <w:rsid w:val="00E24AC5"/>
    <w:rsid w:val="00E40388"/>
    <w:rsid w:val="00E40BD0"/>
    <w:rsid w:val="00E421FB"/>
    <w:rsid w:val="00E46802"/>
    <w:rsid w:val="00E46C32"/>
    <w:rsid w:val="00E53AC1"/>
    <w:rsid w:val="00E54981"/>
    <w:rsid w:val="00E54B61"/>
    <w:rsid w:val="00E54C1F"/>
    <w:rsid w:val="00E551EF"/>
    <w:rsid w:val="00E556FE"/>
    <w:rsid w:val="00E60046"/>
    <w:rsid w:val="00E62C6F"/>
    <w:rsid w:val="00E66AEB"/>
    <w:rsid w:val="00E67941"/>
    <w:rsid w:val="00E75B93"/>
    <w:rsid w:val="00E769B6"/>
    <w:rsid w:val="00E77739"/>
    <w:rsid w:val="00E805FA"/>
    <w:rsid w:val="00E90049"/>
    <w:rsid w:val="00E9763D"/>
    <w:rsid w:val="00EA0045"/>
    <w:rsid w:val="00EA13DF"/>
    <w:rsid w:val="00EA1D00"/>
    <w:rsid w:val="00EA2FB9"/>
    <w:rsid w:val="00EA62FC"/>
    <w:rsid w:val="00EB32C2"/>
    <w:rsid w:val="00EB62B0"/>
    <w:rsid w:val="00EC0A01"/>
    <w:rsid w:val="00EC475E"/>
    <w:rsid w:val="00EC479D"/>
    <w:rsid w:val="00EC5E9C"/>
    <w:rsid w:val="00ED1461"/>
    <w:rsid w:val="00ED18BA"/>
    <w:rsid w:val="00ED272F"/>
    <w:rsid w:val="00ED7E88"/>
    <w:rsid w:val="00EE072C"/>
    <w:rsid w:val="00EF074F"/>
    <w:rsid w:val="00F011B2"/>
    <w:rsid w:val="00F01B8F"/>
    <w:rsid w:val="00F02539"/>
    <w:rsid w:val="00F02C55"/>
    <w:rsid w:val="00F03F15"/>
    <w:rsid w:val="00F050FE"/>
    <w:rsid w:val="00F06202"/>
    <w:rsid w:val="00F13CC5"/>
    <w:rsid w:val="00F1587A"/>
    <w:rsid w:val="00F16BE0"/>
    <w:rsid w:val="00F2537B"/>
    <w:rsid w:val="00F265B2"/>
    <w:rsid w:val="00F30343"/>
    <w:rsid w:val="00F310E9"/>
    <w:rsid w:val="00F317B2"/>
    <w:rsid w:val="00F35D0A"/>
    <w:rsid w:val="00F3675B"/>
    <w:rsid w:val="00F368BE"/>
    <w:rsid w:val="00F373B5"/>
    <w:rsid w:val="00F43982"/>
    <w:rsid w:val="00F57699"/>
    <w:rsid w:val="00F624D5"/>
    <w:rsid w:val="00F62B76"/>
    <w:rsid w:val="00F6391A"/>
    <w:rsid w:val="00F66993"/>
    <w:rsid w:val="00F66FDA"/>
    <w:rsid w:val="00F70339"/>
    <w:rsid w:val="00F7057C"/>
    <w:rsid w:val="00F735C1"/>
    <w:rsid w:val="00F8345D"/>
    <w:rsid w:val="00F850CE"/>
    <w:rsid w:val="00F85E20"/>
    <w:rsid w:val="00F87BE7"/>
    <w:rsid w:val="00F928D9"/>
    <w:rsid w:val="00F948D0"/>
    <w:rsid w:val="00FA4677"/>
    <w:rsid w:val="00FA6248"/>
    <w:rsid w:val="00FB2D01"/>
    <w:rsid w:val="00FB2F8E"/>
    <w:rsid w:val="00FB40D5"/>
    <w:rsid w:val="00FB763F"/>
    <w:rsid w:val="00FB7E75"/>
    <w:rsid w:val="00FB7EDF"/>
    <w:rsid w:val="00FC1442"/>
    <w:rsid w:val="00FC2B58"/>
    <w:rsid w:val="00FC6F31"/>
    <w:rsid w:val="00FD124B"/>
    <w:rsid w:val="00FE096D"/>
    <w:rsid w:val="00FE1993"/>
    <w:rsid w:val="00FE33EC"/>
    <w:rsid w:val="00FF0902"/>
    <w:rsid w:val="00FF528F"/>
    <w:rsid w:val="00FF6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0594"/>
  <w15:chartTrackingRefBased/>
  <w15:docId w15:val="{7FC80236-2B8C-4396-92C7-03F199A0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C22"/>
    <w:pPr>
      <w:spacing w:line="256" w:lineRule="auto"/>
      <w:ind w:left="720"/>
      <w:contextualSpacing/>
    </w:pPr>
  </w:style>
  <w:style w:type="paragraph" w:styleId="Header">
    <w:name w:val="header"/>
    <w:basedOn w:val="Normal"/>
    <w:link w:val="HeaderChar"/>
    <w:uiPriority w:val="99"/>
    <w:unhideWhenUsed/>
    <w:rsid w:val="00330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1A"/>
  </w:style>
  <w:style w:type="paragraph" w:styleId="Footer">
    <w:name w:val="footer"/>
    <w:basedOn w:val="Normal"/>
    <w:link w:val="FooterChar"/>
    <w:uiPriority w:val="99"/>
    <w:unhideWhenUsed/>
    <w:rsid w:val="00330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1A"/>
  </w:style>
  <w:style w:type="character" w:styleId="Hyperlink">
    <w:name w:val="Hyperlink"/>
    <w:basedOn w:val="DefaultParagraphFont"/>
    <w:uiPriority w:val="99"/>
    <w:unhideWhenUsed/>
    <w:rsid w:val="00863C58"/>
    <w:rPr>
      <w:color w:val="0563C1" w:themeColor="hyperlink"/>
      <w:u w:val="single"/>
    </w:rPr>
  </w:style>
  <w:style w:type="character" w:styleId="UnresolvedMention">
    <w:name w:val="Unresolved Mention"/>
    <w:basedOn w:val="DefaultParagraphFont"/>
    <w:uiPriority w:val="99"/>
    <w:semiHidden/>
    <w:unhideWhenUsed/>
    <w:rsid w:val="00863C58"/>
    <w:rPr>
      <w:color w:val="605E5C"/>
      <w:shd w:val="clear" w:color="auto" w:fill="E1DFDD"/>
    </w:rPr>
  </w:style>
  <w:style w:type="paragraph" w:styleId="NoSpacing">
    <w:name w:val="No Spacing"/>
    <w:uiPriority w:val="1"/>
    <w:qFormat/>
    <w:rsid w:val="00E120AA"/>
    <w:pPr>
      <w:spacing w:after="0" w:line="240" w:lineRule="auto"/>
    </w:pPr>
  </w:style>
  <w:style w:type="paragraph" w:customStyle="1" w:styleId="v1elementtoproof">
    <w:name w:val="v1elementtoproof"/>
    <w:basedOn w:val="Normal"/>
    <w:rsid w:val="003A751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46657">
      <w:bodyDiv w:val="1"/>
      <w:marLeft w:val="0"/>
      <w:marRight w:val="0"/>
      <w:marTop w:val="0"/>
      <w:marBottom w:val="0"/>
      <w:divBdr>
        <w:top w:val="none" w:sz="0" w:space="0" w:color="auto"/>
        <w:left w:val="none" w:sz="0" w:space="0" w:color="auto"/>
        <w:bottom w:val="none" w:sz="0" w:space="0" w:color="auto"/>
        <w:right w:val="none" w:sz="0" w:space="0" w:color="auto"/>
      </w:divBdr>
      <w:divsChild>
        <w:div w:id="59714776">
          <w:marLeft w:val="0"/>
          <w:marRight w:val="0"/>
          <w:marTop w:val="0"/>
          <w:marBottom w:val="0"/>
          <w:divBdr>
            <w:top w:val="none" w:sz="0" w:space="0" w:color="auto"/>
            <w:left w:val="none" w:sz="0" w:space="0" w:color="auto"/>
            <w:bottom w:val="none" w:sz="0" w:space="0" w:color="auto"/>
            <w:right w:val="none" w:sz="0" w:space="0" w:color="auto"/>
          </w:divBdr>
        </w:div>
        <w:div w:id="1952859423">
          <w:marLeft w:val="0"/>
          <w:marRight w:val="0"/>
          <w:marTop w:val="0"/>
          <w:marBottom w:val="0"/>
          <w:divBdr>
            <w:top w:val="none" w:sz="0" w:space="0" w:color="auto"/>
            <w:left w:val="none" w:sz="0" w:space="0" w:color="auto"/>
            <w:bottom w:val="none" w:sz="0" w:space="0" w:color="auto"/>
            <w:right w:val="none" w:sz="0" w:space="0" w:color="auto"/>
          </w:divBdr>
        </w:div>
        <w:div w:id="1269780436">
          <w:marLeft w:val="0"/>
          <w:marRight w:val="0"/>
          <w:marTop w:val="0"/>
          <w:marBottom w:val="0"/>
          <w:divBdr>
            <w:top w:val="none" w:sz="0" w:space="0" w:color="auto"/>
            <w:left w:val="none" w:sz="0" w:space="0" w:color="auto"/>
            <w:bottom w:val="none" w:sz="0" w:space="0" w:color="auto"/>
            <w:right w:val="none" w:sz="0" w:space="0" w:color="auto"/>
          </w:divBdr>
        </w:div>
        <w:div w:id="521630515">
          <w:marLeft w:val="0"/>
          <w:marRight w:val="0"/>
          <w:marTop w:val="0"/>
          <w:marBottom w:val="0"/>
          <w:divBdr>
            <w:top w:val="none" w:sz="0" w:space="0" w:color="auto"/>
            <w:left w:val="none" w:sz="0" w:space="0" w:color="auto"/>
            <w:bottom w:val="none" w:sz="0" w:space="0" w:color="auto"/>
            <w:right w:val="none" w:sz="0" w:space="0" w:color="auto"/>
          </w:divBdr>
        </w:div>
      </w:divsChild>
    </w:div>
    <w:div w:id="10960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ment.wiltshire.gov.uk/pr/s/planningapplication/a0iQ300000E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B8D8D-CA56-4FCD-8BF1-A77C3832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Heather Beresford</cp:lastModifiedBy>
  <cp:revision>468</cp:revision>
  <dcterms:created xsi:type="dcterms:W3CDTF">2025-07-18T14:05:00Z</dcterms:created>
  <dcterms:modified xsi:type="dcterms:W3CDTF">2025-10-19T11:47:00Z</dcterms:modified>
</cp:coreProperties>
</file>