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4E74" w14:textId="25C49597" w:rsidR="00A51CD6" w:rsidRPr="00B20DD4" w:rsidRDefault="00A51CD6" w:rsidP="00A51CD6">
      <w:pPr>
        <w:jc w:val="center"/>
        <w:rPr>
          <w:b/>
          <w:bCs/>
          <w:u w:val="double"/>
        </w:rPr>
      </w:pPr>
      <w:r w:rsidRPr="00B20DD4">
        <w:rPr>
          <w:b/>
          <w:bCs/>
          <w:u w:val="double"/>
        </w:rPr>
        <w:t>Brinkworth Parish Council</w:t>
      </w:r>
    </w:p>
    <w:p w14:paraId="336A0482" w14:textId="24FEC33F" w:rsidR="00A51CD6" w:rsidRPr="00A51CD6" w:rsidRDefault="008E5EBD" w:rsidP="00A51CD6">
      <w:pPr>
        <w:jc w:val="center"/>
      </w:pPr>
      <w:r>
        <w:t xml:space="preserve">DRAFT </w:t>
      </w:r>
      <w:r w:rsidR="00A51CD6" w:rsidRPr="00A51CD6">
        <w:t xml:space="preserve">Minutes of the Brinkworth Parish Council Meeting held on </w:t>
      </w:r>
      <w:r w:rsidR="000D08F7">
        <w:t>9</w:t>
      </w:r>
      <w:r w:rsidR="000D08F7" w:rsidRPr="000D08F7">
        <w:rPr>
          <w:vertAlign w:val="superscript"/>
        </w:rPr>
        <w:t>th</w:t>
      </w:r>
      <w:r w:rsidR="000D08F7">
        <w:t xml:space="preserve"> March 2026</w:t>
      </w:r>
      <w:r w:rsidR="0017741B">
        <w:t xml:space="preserve"> </w:t>
      </w:r>
      <w:r w:rsidR="00A51CD6" w:rsidRPr="00A51CD6">
        <w:t xml:space="preserve">in the </w:t>
      </w:r>
    </w:p>
    <w:p w14:paraId="6DEBAC78" w14:textId="0C9DB13D" w:rsidR="00A51CD6" w:rsidRDefault="00A51CD6" w:rsidP="00A51CD6">
      <w:pPr>
        <w:jc w:val="center"/>
      </w:pPr>
      <w:r w:rsidRPr="00A51CD6">
        <w:t>Brinkworth Village Hall Reading Room</w:t>
      </w:r>
    </w:p>
    <w:p w14:paraId="351F47EC" w14:textId="5E358FE8" w:rsidR="00B519FC" w:rsidRDefault="00A51CD6" w:rsidP="00A51CD6">
      <w:r w:rsidRPr="00B519FC">
        <w:rPr>
          <w:b/>
          <w:bCs/>
        </w:rPr>
        <w:t>Present:</w:t>
      </w:r>
      <w:r>
        <w:t xml:space="preserve">  Cllr </w:t>
      </w:r>
      <w:r w:rsidR="00421ADC">
        <w:t>Fairgrieve,</w:t>
      </w:r>
      <w:r w:rsidR="0017741B">
        <w:t xml:space="preserve"> Cllr G Threlfall</w:t>
      </w:r>
      <w:r w:rsidR="000D08F7">
        <w:t>, Cllr Skuse, Cllr Millard, Cllr Ibbetson, Cllr Watkins, Cllr Evans,</w:t>
      </w:r>
      <w:r w:rsidR="000855DD">
        <w:t xml:space="preserve"> Cllr W Threlfall, Cllr Russell and Heather Beresford Clerk</w:t>
      </w:r>
    </w:p>
    <w:p w14:paraId="3CCD9E70" w14:textId="77777777" w:rsidR="000D08F7" w:rsidRDefault="000D08F7" w:rsidP="00A51CD6"/>
    <w:p w14:paraId="2079653B" w14:textId="0080429A" w:rsidR="00E46C32" w:rsidRDefault="000855DD" w:rsidP="004F1FDB">
      <w:r>
        <w:rPr>
          <w:b/>
          <w:bCs/>
        </w:rPr>
        <w:t xml:space="preserve">181/26 </w:t>
      </w:r>
      <w:r w:rsidR="00421ADC" w:rsidRPr="00B519FC">
        <w:rPr>
          <w:b/>
          <w:bCs/>
        </w:rPr>
        <w:t>Apologies:</w:t>
      </w:r>
      <w:r w:rsidR="00B519FC">
        <w:t xml:space="preserve"> </w:t>
      </w:r>
    </w:p>
    <w:p w14:paraId="4C67278C" w14:textId="3E981B92" w:rsidR="004F1FDB" w:rsidRDefault="000D08F7" w:rsidP="004F1FDB">
      <w:r>
        <w:t>Cllr Parsons Cllr Wilto</w:t>
      </w:r>
      <w:r w:rsidR="000855DD">
        <w:t xml:space="preserve">n, </w:t>
      </w:r>
      <w:r>
        <w:t>Cllr Horton</w:t>
      </w:r>
    </w:p>
    <w:p w14:paraId="0A0B69D4" w14:textId="2FB70542" w:rsidR="00685435" w:rsidRDefault="000855DD" w:rsidP="006073A0">
      <w:pPr>
        <w:jc w:val="both"/>
        <w:rPr>
          <w:b/>
          <w:bCs/>
        </w:rPr>
      </w:pPr>
      <w:r>
        <w:rPr>
          <w:b/>
          <w:bCs/>
        </w:rPr>
        <w:t>182/26 Declaration of Interest on Agenda items</w:t>
      </w:r>
    </w:p>
    <w:p w14:paraId="2228C1E0" w14:textId="239876DE" w:rsidR="000855DD" w:rsidRPr="00AD41C1" w:rsidRDefault="000855DD" w:rsidP="006073A0">
      <w:pPr>
        <w:jc w:val="both"/>
      </w:pPr>
      <w:r w:rsidRPr="00AD41C1">
        <w:t>There were none</w:t>
      </w:r>
    </w:p>
    <w:p w14:paraId="04B89002" w14:textId="74F948FC" w:rsidR="00277F46" w:rsidRDefault="00277F46" w:rsidP="006073A0">
      <w:pPr>
        <w:jc w:val="both"/>
        <w:rPr>
          <w:b/>
          <w:bCs/>
        </w:rPr>
      </w:pPr>
      <w:r w:rsidRPr="00AD41C1">
        <w:rPr>
          <w:b/>
          <w:bCs/>
        </w:rPr>
        <w:t>183/26 To approve and sign as a correct record of the minutes of Brinkworth Parish Council meeting held 9</w:t>
      </w:r>
      <w:r w:rsidRPr="00AD41C1">
        <w:rPr>
          <w:b/>
          <w:bCs/>
          <w:vertAlign w:val="superscript"/>
        </w:rPr>
        <w:t>th</w:t>
      </w:r>
      <w:r w:rsidRPr="00AD41C1">
        <w:rPr>
          <w:b/>
          <w:bCs/>
        </w:rPr>
        <w:t xml:space="preserve"> </w:t>
      </w:r>
      <w:r w:rsidR="0073551C">
        <w:rPr>
          <w:b/>
          <w:bCs/>
        </w:rPr>
        <w:t>February</w:t>
      </w:r>
      <w:r w:rsidRPr="00AD41C1">
        <w:rPr>
          <w:b/>
          <w:bCs/>
        </w:rPr>
        <w:t xml:space="preserve"> 2026</w:t>
      </w:r>
    </w:p>
    <w:p w14:paraId="6F6572FB" w14:textId="143DE173" w:rsidR="007162EC" w:rsidRPr="00EB2860" w:rsidRDefault="007162EC" w:rsidP="006073A0">
      <w:pPr>
        <w:jc w:val="both"/>
      </w:pPr>
      <w:r w:rsidRPr="00EB2860">
        <w:t xml:space="preserve">Minutes </w:t>
      </w:r>
      <w:r w:rsidR="00D90706">
        <w:t>for 9</w:t>
      </w:r>
      <w:r w:rsidR="00D90706" w:rsidRPr="00D90706">
        <w:rPr>
          <w:vertAlign w:val="superscript"/>
        </w:rPr>
        <w:t>th</w:t>
      </w:r>
      <w:r w:rsidR="00D90706">
        <w:t xml:space="preserve"> February </w:t>
      </w:r>
      <w:r w:rsidRPr="00EB2860">
        <w:t>approved by Cllr Fairgrieve</w:t>
      </w:r>
    </w:p>
    <w:p w14:paraId="5CA21FBC" w14:textId="77777777" w:rsidR="00AD41C1" w:rsidRPr="00AD41C1" w:rsidRDefault="00AD41C1" w:rsidP="006073A0">
      <w:pPr>
        <w:jc w:val="both"/>
        <w:rPr>
          <w:b/>
          <w:bCs/>
        </w:rPr>
      </w:pPr>
    </w:p>
    <w:p w14:paraId="52B3B1E1" w14:textId="75DF0971" w:rsidR="00277F46" w:rsidRPr="00277F46" w:rsidRDefault="00277F46" w:rsidP="006073A0">
      <w:pPr>
        <w:jc w:val="both"/>
        <w:rPr>
          <w:b/>
          <w:bCs/>
        </w:rPr>
      </w:pPr>
      <w:r w:rsidRPr="00277F46">
        <w:rPr>
          <w:b/>
          <w:bCs/>
        </w:rPr>
        <w:t>184/26 Finance</w:t>
      </w:r>
    </w:p>
    <w:p w14:paraId="3D3B14DF" w14:textId="77777777" w:rsidR="00F91B31" w:rsidRPr="00F91B31" w:rsidRDefault="00F91B31" w:rsidP="004F786C">
      <w:pPr>
        <w:pStyle w:val="NoSpacing"/>
      </w:pPr>
      <w:r w:rsidRPr="00F91B31">
        <w:t>HMRC                                              £107.40</w:t>
      </w:r>
    </w:p>
    <w:p w14:paraId="1E9C711A" w14:textId="77777777" w:rsidR="00F91B31" w:rsidRPr="00F91B31" w:rsidRDefault="00F91B31" w:rsidP="004F786C">
      <w:pPr>
        <w:pStyle w:val="NoSpacing"/>
      </w:pPr>
      <w:r w:rsidRPr="00F91B31">
        <w:t>EDF Electric                                    £15.12 DD</w:t>
      </w:r>
    </w:p>
    <w:p w14:paraId="4EDE3623" w14:textId="3DCFBFB2" w:rsidR="004F786C" w:rsidRDefault="00F91B31" w:rsidP="004F786C">
      <w:pPr>
        <w:pStyle w:val="NoSpacing"/>
      </w:pPr>
      <w:r w:rsidRPr="00F91B31">
        <w:t>Forrester Sylvester &amp; Mackett    £237.50</w:t>
      </w:r>
    </w:p>
    <w:p w14:paraId="35937AE9" w14:textId="4D76336D" w:rsidR="00277F46" w:rsidRPr="00012BA0" w:rsidRDefault="00CC342D" w:rsidP="004F786C">
      <w:pPr>
        <w:pStyle w:val="NoSpacing"/>
      </w:pPr>
      <w:r w:rsidRPr="00012BA0">
        <w:t>Clerk</w:t>
      </w:r>
      <w:r w:rsidR="004F786C">
        <w:t xml:space="preserve">                                                £429.92</w:t>
      </w:r>
      <w:r w:rsidR="0097054D" w:rsidRPr="00012BA0">
        <w:t xml:space="preserve"> </w:t>
      </w:r>
    </w:p>
    <w:p w14:paraId="1EA882C4" w14:textId="77777777" w:rsidR="00AD41C1" w:rsidRDefault="00AD41C1" w:rsidP="006073A0">
      <w:pPr>
        <w:jc w:val="both"/>
        <w:rPr>
          <w:b/>
          <w:bCs/>
        </w:rPr>
      </w:pPr>
    </w:p>
    <w:p w14:paraId="50273C29" w14:textId="52698D69" w:rsidR="00B20DD4" w:rsidRPr="004F5A84" w:rsidRDefault="00A2026C" w:rsidP="006073A0">
      <w:pPr>
        <w:jc w:val="both"/>
        <w:rPr>
          <w:b/>
          <w:bCs/>
        </w:rPr>
      </w:pPr>
      <w:r>
        <w:rPr>
          <w:b/>
          <w:bCs/>
        </w:rPr>
        <w:t xml:space="preserve">185/26 </w:t>
      </w:r>
      <w:r w:rsidR="00167DA7" w:rsidRPr="00167DA7">
        <w:rPr>
          <w:b/>
          <w:bCs/>
        </w:rPr>
        <w:t>Report from Wiltshire Councillor E Threlfall</w:t>
      </w:r>
      <w:r w:rsidR="00167DA7">
        <w:t xml:space="preserve"> </w:t>
      </w:r>
    </w:p>
    <w:p w14:paraId="46735E54" w14:textId="77777777" w:rsidR="004F5A84" w:rsidRDefault="004F5A84" w:rsidP="004F5A84">
      <w:pPr>
        <w:jc w:val="both"/>
      </w:pPr>
      <w:r>
        <w:t>The new LibDem administration set its budget at the last Full Council meeting: Council Tax rise is set to rise 2.99%, plus the usual 2% Adult Social Care levy, making a total increase of 4.99% - like the majority of councils.</w:t>
      </w:r>
    </w:p>
    <w:p w14:paraId="52F69BAC" w14:textId="116A55C2" w:rsidR="004F5A84" w:rsidRDefault="004F5A84" w:rsidP="004F5A84">
      <w:pPr>
        <w:jc w:val="both"/>
      </w:pPr>
      <w:r>
        <w:t>Happily</w:t>
      </w:r>
      <w:r w:rsidR="00B246DF">
        <w:t>,</w:t>
      </w:r>
      <w:r>
        <w:t xml:space="preserve"> the administration has U-turned on the proposed closure of Household Recycling Centres for now - however visits will have to be booked via an online system (despite evidence this increased fly tipping during COVID).   They have also reversed the decision to defund the Link Scheme - which is very welcome. </w:t>
      </w:r>
    </w:p>
    <w:p w14:paraId="59BF098C" w14:textId="77777777" w:rsidR="004F5A84" w:rsidRDefault="004F5A84" w:rsidP="004F5A84">
      <w:pPr>
        <w:jc w:val="both"/>
      </w:pPr>
      <w:r>
        <w:t xml:space="preserve">Kerbside collections are changing: </w:t>
      </w:r>
    </w:p>
    <w:p w14:paraId="10DE2790" w14:textId="77777777" w:rsidR="004F5A84" w:rsidRDefault="004F5A84" w:rsidP="004F5A84">
      <w:pPr>
        <w:jc w:val="both"/>
      </w:pPr>
      <w:r>
        <w:t xml:space="preserve">from 2027 food waste will be collected weekly from every household; plastic film will be collected with other recycling every two weeks, but the collections of waste will take place every three weeks (rather than fortnightly as now).  (There are worries about the impact of this on certain households including those with small children). </w:t>
      </w:r>
    </w:p>
    <w:p w14:paraId="35A081C6" w14:textId="77777777" w:rsidR="004F5A84" w:rsidRDefault="004F5A84" w:rsidP="004F5A84">
      <w:pPr>
        <w:jc w:val="both"/>
      </w:pPr>
      <w:r>
        <w:t>Other budget items which I am concerned about:</w:t>
      </w:r>
    </w:p>
    <w:p w14:paraId="699F6730" w14:textId="45412BA8" w:rsidR="004F5A84" w:rsidRDefault="004F5A84" w:rsidP="004F5A84">
      <w:pPr>
        <w:jc w:val="both"/>
      </w:pPr>
      <w:r>
        <w:t xml:space="preserve">• Increase in WC car park charges also hours extended to run 7am to 7pm and to include Sundays • changes to Parish Steward arrangements for Parishes • The Local Highways and Footpaths Improvement Group will focus on substantive bids over smaller applications for funding • The new </w:t>
      </w:r>
      <w:r>
        <w:lastRenderedPageBreak/>
        <w:t>administration plans to borrow £15m to fund highway maintenance over the next 3 years instead of finding it from the current budget • Nonetheless the total being spent on road repairs is going down • a Conservative proposal to start ‘lane rental’ has been adopted  (i</w:t>
      </w:r>
      <w:r w:rsidR="00B246DF">
        <w:t>.</w:t>
      </w:r>
      <w:r>
        <w:t>e</w:t>
      </w:r>
      <w:r w:rsidR="00B246DF">
        <w:t>.</w:t>
      </w:r>
      <w:r>
        <w:t xml:space="preserve"> charging utility companies when they close roads to raise revenue and reduce congestion).  </w:t>
      </w:r>
    </w:p>
    <w:p w14:paraId="6D8F97F3" w14:textId="2346899C" w:rsidR="00B20DD4" w:rsidRDefault="004F5A84" w:rsidP="004F5A84">
      <w:pPr>
        <w:jc w:val="both"/>
      </w:pPr>
      <w:r>
        <w:t>A separate piece of disappointing news is that the Wiltshire Local Plan is to be rejected by Planning Inspectors despite the huge amount of work it has taken; in conjunction with the fall in housebuilding activity, this will only increase the pressure to grant planning applications for new housing even when they are speculative and against local and national policy. This will also stall the Gypsy and Traveller Plan.</w:t>
      </w:r>
    </w:p>
    <w:p w14:paraId="5EE7467C" w14:textId="08EA7CDE" w:rsidR="00393E9A" w:rsidRDefault="00393E9A" w:rsidP="009C0344">
      <w:pPr>
        <w:rPr>
          <w:b/>
          <w:bCs/>
        </w:rPr>
      </w:pPr>
      <w:r>
        <w:rPr>
          <w:b/>
          <w:bCs/>
        </w:rPr>
        <w:t xml:space="preserve">           </w:t>
      </w:r>
    </w:p>
    <w:p w14:paraId="4BE48C45" w14:textId="406B7258" w:rsidR="002D4800" w:rsidRDefault="00393E9A" w:rsidP="002D4800">
      <w:pPr>
        <w:rPr>
          <w:b/>
          <w:bCs/>
        </w:rPr>
      </w:pPr>
      <w:r>
        <w:rPr>
          <w:b/>
          <w:bCs/>
        </w:rPr>
        <w:t xml:space="preserve">186/26 </w:t>
      </w:r>
      <w:r w:rsidR="00541CAD" w:rsidRPr="00B519FC">
        <w:rPr>
          <w:b/>
          <w:bCs/>
        </w:rPr>
        <w:t>Planning</w:t>
      </w:r>
    </w:p>
    <w:p w14:paraId="2C3E6092" w14:textId="46F15E28" w:rsidR="007C54A9" w:rsidRDefault="007C54A9" w:rsidP="007C54A9">
      <w:pPr>
        <w:pStyle w:val="NoSpacing"/>
      </w:pPr>
      <w:r>
        <w:t>Reference:</w:t>
      </w:r>
      <w:r>
        <w:tab/>
      </w:r>
      <w:r w:rsidR="00B20DD4">
        <w:tab/>
      </w:r>
      <w:r w:rsidRPr="007C54A9">
        <w:rPr>
          <w:b/>
          <w:bCs/>
        </w:rPr>
        <w:t>PL/2026/00413</w:t>
      </w:r>
      <w:r>
        <w:t xml:space="preserve"> - Lawful development: Existing use</w:t>
      </w:r>
    </w:p>
    <w:p w14:paraId="700B9255" w14:textId="34B5ED23" w:rsidR="007C54A9" w:rsidRDefault="007C54A9" w:rsidP="007C54A9">
      <w:pPr>
        <w:pStyle w:val="NoSpacing"/>
      </w:pPr>
      <w:r>
        <w:t>Site Location:</w:t>
      </w:r>
      <w:r>
        <w:tab/>
      </w:r>
      <w:r w:rsidR="00B20DD4">
        <w:tab/>
      </w:r>
      <w:r>
        <w:t>Fair View, Sundays Hill, Brinkworth, Chippenham, SN15 5AS</w:t>
      </w:r>
    </w:p>
    <w:p w14:paraId="06F9CA28" w14:textId="425731EE" w:rsidR="007C54A9" w:rsidRDefault="007C54A9" w:rsidP="007C54A9">
      <w:pPr>
        <w:pStyle w:val="NoSpacing"/>
      </w:pPr>
      <w:r>
        <w:t>Proposal:</w:t>
      </w:r>
      <w:r>
        <w:tab/>
      </w:r>
      <w:r w:rsidR="00B20DD4">
        <w:tab/>
      </w:r>
      <w:r>
        <w:t>Erection of Annex contrary to Condition 2 of 14/00984/FUL</w:t>
      </w:r>
    </w:p>
    <w:p w14:paraId="37CD1D00" w14:textId="77777777" w:rsidR="007C54A9" w:rsidRDefault="007C54A9" w:rsidP="007C54A9">
      <w:pPr>
        <w:pStyle w:val="NoSpacing"/>
      </w:pPr>
      <w:r>
        <w:t>Applicant Name:</w:t>
      </w:r>
      <w:r>
        <w:tab/>
        <w:t>MR AND MRS Oliver</w:t>
      </w:r>
    </w:p>
    <w:p w14:paraId="52DE52E1" w14:textId="2623459D" w:rsidR="007C54A9" w:rsidRDefault="007C54A9" w:rsidP="007C54A9">
      <w:pPr>
        <w:pStyle w:val="NoSpacing"/>
      </w:pPr>
      <w:r>
        <w:t>Officer Name:</w:t>
      </w:r>
      <w:r>
        <w:tab/>
      </w:r>
      <w:r w:rsidR="00B20DD4">
        <w:tab/>
      </w:r>
      <w:r>
        <w:t>Brook Bishop</w:t>
      </w:r>
    </w:p>
    <w:p w14:paraId="361E5F53" w14:textId="32325CD2" w:rsidR="007C54A9" w:rsidRDefault="007C54A9" w:rsidP="007C54A9">
      <w:pPr>
        <w:pStyle w:val="NoSpacing"/>
      </w:pPr>
      <w:r>
        <w:t>Respond By:</w:t>
      </w:r>
      <w:r>
        <w:tab/>
      </w:r>
      <w:r w:rsidR="00B20DD4">
        <w:tab/>
      </w:r>
      <w:r>
        <w:t>5 March 2026</w:t>
      </w:r>
    </w:p>
    <w:p w14:paraId="6DDFAF20" w14:textId="6DEE45C0" w:rsidR="007C54A9" w:rsidRPr="00B20DD4" w:rsidRDefault="005F6A52" w:rsidP="007C54A9">
      <w:pPr>
        <w:pStyle w:val="NoSpacing"/>
        <w:rPr>
          <w:b/>
          <w:bCs/>
        </w:rPr>
      </w:pPr>
      <w:r w:rsidRPr="00B20DD4">
        <w:rPr>
          <w:b/>
          <w:bCs/>
        </w:rPr>
        <w:t>BPC Approved</w:t>
      </w:r>
    </w:p>
    <w:p w14:paraId="5EA4575A" w14:textId="77777777" w:rsidR="005F6A52" w:rsidRDefault="005F6A52" w:rsidP="007C54A9">
      <w:pPr>
        <w:pStyle w:val="NoSpacing"/>
      </w:pPr>
    </w:p>
    <w:p w14:paraId="394E3E16" w14:textId="511FB463" w:rsidR="007C54A9" w:rsidRDefault="007C54A9" w:rsidP="007C54A9">
      <w:pPr>
        <w:pStyle w:val="NoSpacing"/>
      </w:pPr>
      <w:r>
        <w:t>Reference:</w:t>
      </w:r>
      <w:r>
        <w:tab/>
      </w:r>
      <w:r w:rsidR="00B20DD4">
        <w:tab/>
      </w:r>
      <w:r w:rsidRPr="007C54A9">
        <w:rPr>
          <w:b/>
          <w:bCs/>
        </w:rPr>
        <w:t>PL/2026/00452</w:t>
      </w:r>
      <w:r>
        <w:t xml:space="preserve"> - Householder planning permission</w:t>
      </w:r>
    </w:p>
    <w:p w14:paraId="09B0955B" w14:textId="48581A79" w:rsidR="007C54A9" w:rsidRDefault="007C54A9" w:rsidP="007C54A9">
      <w:pPr>
        <w:pStyle w:val="NoSpacing"/>
      </w:pPr>
      <w:r>
        <w:t>Site Location:</w:t>
      </w:r>
      <w:r>
        <w:tab/>
      </w:r>
      <w:r w:rsidR="00B20DD4">
        <w:tab/>
      </w:r>
      <w:r>
        <w:t>The Rectory, The Street, Brinkworth, Chippenham, SN15 5AF</w:t>
      </w:r>
    </w:p>
    <w:p w14:paraId="565E82D9" w14:textId="76FC6BFF" w:rsidR="007C54A9" w:rsidRDefault="007C54A9" w:rsidP="007C54A9">
      <w:pPr>
        <w:pStyle w:val="NoSpacing"/>
      </w:pPr>
      <w:r>
        <w:t>Proposal:</w:t>
      </w:r>
      <w:r>
        <w:tab/>
      </w:r>
      <w:r w:rsidR="00B20DD4">
        <w:tab/>
      </w:r>
      <w:r>
        <w:t>Regularisation of decked area and canopy to rear of property</w:t>
      </w:r>
    </w:p>
    <w:p w14:paraId="0A638758" w14:textId="6260E08F" w:rsidR="0038114B" w:rsidRDefault="007C54A9" w:rsidP="007C54A9">
      <w:pPr>
        <w:pStyle w:val="NoSpacing"/>
      </w:pPr>
      <w:r>
        <w:t xml:space="preserve">Applicant Name </w:t>
      </w:r>
      <w:r>
        <w:tab/>
        <w:t>MR PAUL CARTE</w:t>
      </w:r>
      <w:r w:rsidR="0038114B">
        <w:t>R</w:t>
      </w:r>
    </w:p>
    <w:p w14:paraId="4C0001EE" w14:textId="1EE4FB76" w:rsidR="007C54A9" w:rsidRDefault="007C54A9" w:rsidP="007C54A9">
      <w:pPr>
        <w:pStyle w:val="NoSpacing"/>
      </w:pPr>
      <w:r>
        <w:t>Officer Name:</w:t>
      </w:r>
      <w:r>
        <w:tab/>
      </w:r>
      <w:r w:rsidR="00B20DD4">
        <w:tab/>
      </w:r>
      <w:r>
        <w:t>Brook Bishop</w:t>
      </w:r>
    </w:p>
    <w:p w14:paraId="1C0B2445" w14:textId="2FB070D2" w:rsidR="007C54A9" w:rsidRDefault="007C54A9" w:rsidP="0038114B">
      <w:pPr>
        <w:pStyle w:val="NoSpacing"/>
      </w:pPr>
      <w:r>
        <w:t>Respond By:</w:t>
      </w:r>
      <w:r>
        <w:tab/>
      </w:r>
      <w:r w:rsidR="00B20DD4">
        <w:tab/>
      </w:r>
      <w:r>
        <w:t>4 March 2026</w:t>
      </w:r>
    </w:p>
    <w:p w14:paraId="783B4BB4" w14:textId="77777777" w:rsidR="0038114B" w:rsidRDefault="0038114B" w:rsidP="0038114B">
      <w:pPr>
        <w:pStyle w:val="NoSpacing"/>
      </w:pPr>
    </w:p>
    <w:p w14:paraId="727B2A01" w14:textId="4CC7FFE2" w:rsidR="007C54A9" w:rsidRDefault="007C54A9" w:rsidP="007C54A9">
      <w:pPr>
        <w:pStyle w:val="NoSpacing"/>
      </w:pPr>
      <w:r>
        <w:t>Reference:</w:t>
      </w:r>
      <w:r>
        <w:tab/>
      </w:r>
      <w:r w:rsidR="00B20DD4">
        <w:tab/>
      </w:r>
      <w:r w:rsidRPr="007C54A9">
        <w:rPr>
          <w:b/>
          <w:bCs/>
        </w:rPr>
        <w:t>PL/2026/01052</w:t>
      </w:r>
      <w:r>
        <w:t xml:space="preserve"> - Prior notification: Building</w:t>
      </w:r>
    </w:p>
    <w:p w14:paraId="7A075861" w14:textId="518FA92B" w:rsidR="007C54A9" w:rsidRDefault="007C54A9" w:rsidP="007C54A9">
      <w:pPr>
        <w:pStyle w:val="NoSpacing"/>
      </w:pPr>
      <w:r>
        <w:t>Site Location:</w:t>
      </w:r>
      <w:r>
        <w:tab/>
      </w:r>
      <w:r w:rsidR="00B20DD4">
        <w:tab/>
      </w:r>
      <w:r>
        <w:t>Bowds Farm, Bowds Lane, Lyneham, Chippenham, SN15 4DT</w:t>
      </w:r>
    </w:p>
    <w:p w14:paraId="06D6705C" w14:textId="0F59C585" w:rsidR="007C54A9" w:rsidRDefault="007C54A9" w:rsidP="007C54A9">
      <w:pPr>
        <w:pStyle w:val="NoSpacing"/>
      </w:pPr>
      <w:r>
        <w:t>Proposal:</w:t>
      </w:r>
      <w:r>
        <w:tab/>
      </w:r>
      <w:r w:rsidR="00B20DD4">
        <w:tab/>
      </w:r>
      <w:r>
        <w:t>Extension to existing agricultural storage building.</w:t>
      </w:r>
    </w:p>
    <w:p w14:paraId="6BA13B48" w14:textId="77777777" w:rsidR="007C54A9" w:rsidRDefault="007C54A9" w:rsidP="007C54A9">
      <w:pPr>
        <w:pStyle w:val="NoSpacing"/>
      </w:pPr>
      <w:r>
        <w:t>Applicant Name:</w:t>
      </w:r>
      <w:r>
        <w:tab/>
        <w:t>P&amp;SO Cary</w:t>
      </w:r>
    </w:p>
    <w:p w14:paraId="236C2C66" w14:textId="01FB2C34" w:rsidR="007C54A9" w:rsidRDefault="007C54A9" w:rsidP="007C54A9">
      <w:pPr>
        <w:pStyle w:val="NoSpacing"/>
      </w:pPr>
      <w:r>
        <w:t>Officer Name:</w:t>
      </w:r>
      <w:r>
        <w:tab/>
      </w:r>
      <w:r w:rsidR="00B20DD4">
        <w:tab/>
      </w:r>
      <w:r>
        <w:t>Brook Bishop</w:t>
      </w:r>
    </w:p>
    <w:p w14:paraId="1E3AB2C4" w14:textId="275095BC" w:rsidR="007C54A9" w:rsidRPr="00B20DD4" w:rsidRDefault="000F6945" w:rsidP="007C54A9">
      <w:pPr>
        <w:jc w:val="both"/>
        <w:rPr>
          <w:b/>
          <w:bCs/>
        </w:rPr>
      </w:pPr>
      <w:r w:rsidRPr="00B20DD4">
        <w:rPr>
          <w:b/>
          <w:bCs/>
        </w:rPr>
        <w:t>BPC Approved</w:t>
      </w:r>
      <w:r w:rsidR="007C54A9" w:rsidRPr="00B20DD4">
        <w:rPr>
          <w:b/>
          <w:bCs/>
        </w:rPr>
        <w:tab/>
      </w:r>
    </w:p>
    <w:p w14:paraId="4CE8DB19" w14:textId="1BDB72CD" w:rsidR="007C54A9" w:rsidRDefault="007C54A9" w:rsidP="007C54A9">
      <w:pPr>
        <w:pStyle w:val="NoSpacing"/>
      </w:pPr>
      <w:r>
        <w:t>Reference:</w:t>
      </w:r>
      <w:r>
        <w:tab/>
      </w:r>
      <w:r w:rsidR="00B20DD4">
        <w:tab/>
      </w:r>
      <w:r w:rsidRPr="007C54A9">
        <w:rPr>
          <w:b/>
          <w:bCs/>
        </w:rPr>
        <w:t>PL/2026/00876</w:t>
      </w:r>
      <w:r>
        <w:t xml:space="preserve"> - Removal/variation of conditions</w:t>
      </w:r>
    </w:p>
    <w:p w14:paraId="1C2A3C61" w14:textId="0F806436" w:rsidR="007C54A9" w:rsidRDefault="007C54A9" w:rsidP="007C54A9">
      <w:pPr>
        <w:pStyle w:val="NoSpacing"/>
      </w:pPr>
      <w:r>
        <w:t>Site Location:</w:t>
      </w:r>
      <w:r>
        <w:tab/>
      </w:r>
      <w:r w:rsidR="00B20DD4">
        <w:tab/>
      </w:r>
      <w:r>
        <w:t>Charlie's Place, Land off Sodom Lane, Grittenham, SN15 4JY</w:t>
      </w:r>
    </w:p>
    <w:p w14:paraId="1B5B171A" w14:textId="52E0E341" w:rsidR="007C54A9" w:rsidRDefault="007C54A9" w:rsidP="00B20DD4">
      <w:pPr>
        <w:pStyle w:val="NoSpacing"/>
        <w:ind w:left="2160" w:hanging="2160"/>
      </w:pPr>
      <w:r>
        <w:t>Proposal:</w:t>
      </w:r>
      <w:r>
        <w:tab/>
        <w:t>Change of use of land to provide a Gypsy site, consisting of four pitches and associated hardstanding, landscaping and commercial barn (Revised Proposal following allowed appeal pursuant to PL/2023/00900).</w:t>
      </w:r>
    </w:p>
    <w:p w14:paraId="10920D53" w14:textId="77777777" w:rsidR="007C54A9" w:rsidRDefault="007C54A9" w:rsidP="007C54A9">
      <w:pPr>
        <w:pStyle w:val="NoSpacing"/>
      </w:pPr>
      <w:r>
        <w:t>Applicant Name:</w:t>
      </w:r>
      <w:r>
        <w:tab/>
        <w:t>Mr John Lee</w:t>
      </w:r>
    </w:p>
    <w:p w14:paraId="4E15EA90" w14:textId="187B0B9C" w:rsidR="007C54A9" w:rsidRDefault="007C54A9" w:rsidP="007C54A9">
      <w:pPr>
        <w:pStyle w:val="NoSpacing"/>
      </w:pPr>
      <w:r>
        <w:t>Officer Name:</w:t>
      </w:r>
      <w:r w:rsidR="00B20DD4">
        <w:tab/>
      </w:r>
      <w:r>
        <w:tab/>
        <w:t>Kenny Green</w:t>
      </w:r>
    </w:p>
    <w:p w14:paraId="39D4861B" w14:textId="43790EBA" w:rsidR="007C54A9" w:rsidRDefault="007C54A9" w:rsidP="007C54A9">
      <w:pPr>
        <w:pStyle w:val="NoSpacing"/>
      </w:pPr>
      <w:r>
        <w:t>Respond By:</w:t>
      </w:r>
      <w:r w:rsidR="00B20DD4">
        <w:tab/>
      </w:r>
      <w:r>
        <w:tab/>
        <w:t>18 March 2026</w:t>
      </w:r>
    </w:p>
    <w:p w14:paraId="292993F3" w14:textId="77777777" w:rsidR="007C54A9" w:rsidRDefault="007C54A9" w:rsidP="007C54A9">
      <w:pPr>
        <w:pStyle w:val="NoSpacing"/>
      </w:pPr>
    </w:p>
    <w:p w14:paraId="3B1D9876" w14:textId="77777777" w:rsidR="007C54A9" w:rsidRDefault="007C54A9" w:rsidP="007C54A9">
      <w:pPr>
        <w:pStyle w:val="NoSpacing"/>
      </w:pPr>
    </w:p>
    <w:p w14:paraId="032556C4" w14:textId="6F7045FB" w:rsidR="002D4800" w:rsidRDefault="000F6945" w:rsidP="006073A0">
      <w:pPr>
        <w:jc w:val="both"/>
      </w:pPr>
      <w:r>
        <w:t xml:space="preserve">BPC </w:t>
      </w:r>
      <w:r w:rsidR="00D90965">
        <w:t>c</w:t>
      </w:r>
      <w:r>
        <w:t xml:space="preserve">ontinued to </w:t>
      </w:r>
      <w:r w:rsidR="00D90965">
        <w:t>o</w:t>
      </w:r>
      <w:r>
        <w:t>ppose any plans development at Charles Place. BPC is convinced any plans to dispose of waste and run of water at the site are impractical as any addition from the site will bring into the adjacent b</w:t>
      </w:r>
      <w:r w:rsidR="00F11597">
        <w:t>r</w:t>
      </w:r>
      <w:r>
        <w:t xml:space="preserve">ook which </w:t>
      </w:r>
      <w:r w:rsidR="00F11597">
        <w:t>frequently floods the site. BPC will w</w:t>
      </w:r>
      <w:r w:rsidR="009F0215">
        <w:t>rite</w:t>
      </w:r>
      <w:r w:rsidR="00F11597">
        <w:t xml:space="preserve"> to the planning office with further detail of objections to building on this site.</w:t>
      </w:r>
    </w:p>
    <w:p w14:paraId="6851F2C2" w14:textId="77777777" w:rsidR="002D4800" w:rsidRPr="00320AAC" w:rsidRDefault="002D4800" w:rsidP="006073A0">
      <w:pPr>
        <w:jc w:val="both"/>
        <w:rPr>
          <w:b/>
          <w:bCs/>
        </w:rPr>
      </w:pPr>
    </w:p>
    <w:p w14:paraId="0F65AB7F" w14:textId="25665B49" w:rsidR="00917309" w:rsidRPr="00320AAC" w:rsidRDefault="00917309" w:rsidP="006073A0">
      <w:pPr>
        <w:jc w:val="both"/>
        <w:rPr>
          <w:b/>
          <w:bCs/>
        </w:rPr>
      </w:pPr>
      <w:r w:rsidRPr="00320AAC">
        <w:rPr>
          <w:b/>
          <w:bCs/>
        </w:rPr>
        <w:lastRenderedPageBreak/>
        <w:t>187/26 LHFIG Money</w:t>
      </w:r>
    </w:p>
    <w:p w14:paraId="2E208305" w14:textId="547B8262" w:rsidR="00917309" w:rsidRPr="00283401" w:rsidRDefault="00076177" w:rsidP="006073A0">
      <w:pPr>
        <w:jc w:val="both"/>
      </w:pPr>
      <w:r w:rsidRPr="00076177">
        <w:t xml:space="preserve">The estimate for the speed limit change at Callow Hill Crossroads is £7,000 of which BPC would pay 30% </w:t>
      </w:r>
      <w:proofErr w:type="spellStart"/>
      <w:r w:rsidRPr="00076177">
        <w:t>ie</w:t>
      </w:r>
      <w:proofErr w:type="spellEnd"/>
      <w:r w:rsidRPr="00076177">
        <w:t xml:space="preserve"> £2,100</w:t>
      </w:r>
      <w:r>
        <w:t xml:space="preserve"> </w:t>
      </w:r>
      <w:r w:rsidRPr="00076177">
        <w:t>The Estimate for the post for the SID at Bellamy’s Lane is £700, so BPC share is £210</w:t>
      </w:r>
    </w:p>
    <w:p w14:paraId="688074E9" w14:textId="73622BE4" w:rsidR="00917309" w:rsidRPr="00320AAC" w:rsidRDefault="006030BC" w:rsidP="006073A0">
      <w:pPr>
        <w:jc w:val="both"/>
        <w:rPr>
          <w:b/>
          <w:bCs/>
        </w:rPr>
      </w:pPr>
      <w:r>
        <w:rPr>
          <w:b/>
          <w:bCs/>
        </w:rPr>
        <w:t>1</w:t>
      </w:r>
      <w:r w:rsidR="00917309" w:rsidRPr="00320AAC">
        <w:rPr>
          <w:b/>
          <w:bCs/>
        </w:rPr>
        <w:t>88/26 Village Hall Chairs</w:t>
      </w:r>
    </w:p>
    <w:p w14:paraId="4C6100B1" w14:textId="22362E46" w:rsidR="00917309" w:rsidRPr="002607FF" w:rsidRDefault="00F11597" w:rsidP="006073A0">
      <w:pPr>
        <w:jc w:val="both"/>
      </w:pPr>
      <w:r w:rsidRPr="002607FF">
        <w:t xml:space="preserve">Cllr Watkins updated BPC </w:t>
      </w:r>
      <w:r w:rsidR="000B7B7C" w:rsidRPr="002607FF">
        <w:t>that t</w:t>
      </w:r>
      <w:r w:rsidR="000612D7" w:rsidRPr="002607FF">
        <w:t xml:space="preserve">he Village </w:t>
      </w:r>
      <w:r w:rsidR="00D90965" w:rsidRPr="002607FF">
        <w:t>H</w:t>
      </w:r>
      <w:r w:rsidR="000612D7" w:rsidRPr="002607FF">
        <w:t>all committee wish to replace the current portable chairs</w:t>
      </w:r>
      <w:r w:rsidR="000B7B7C" w:rsidRPr="002607FF">
        <w:t>, with an expected cost of</w:t>
      </w:r>
      <w:r w:rsidR="000612D7" w:rsidRPr="002607FF">
        <w:t xml:space="preserve"> £7000.</w:t>
      </w:r>
      <w:r w:rsidR="002607FF" w:rsidRPr="002607FF">
        <w:t xml:space="preserve">  </w:t>
      </w:r>
      <w:r w:rsidR="002607FF" w:rsidRPr="002607FF">
        <w:t>A decision was deferred until next meeting for further discussion.</w:t>
      </w:r>
    </w:p>
    <w:p w14:paraId="639E4FB5" w14:textId="24F63AB0" w:rsidR="00917309" w:rsidRPr="00320AAC" w:rsidRDefault="00917309" w:rsidP="006073A0">
      <w:pPr>
        <w:jc w:val="both"/>
        <w:rPr>
          <w:b/>
          <w:bCs/>
        </w:rPr>
      </w:pPr>
      <w:r w:rsidRPr="00320AAC">
        <w:rPr>
          <w:b/>
          <w:bCs/>
        </w:rPr>
        <w:t>189/26</w:t>
      </w:r>
      <w:r w:rsidR="00E67A59" w:rsidRPr="00320AAC">
        <w:rPr>
          <w:b/>
          <w:bCs/>
        </w:rPr>
        <w:t xml:space="preserve"> The Three Crowns Hedge</w:t>
      </w:r>
    </w:p>
    <w:p w14:paraId="5BD587B1" w14:textId="551393B9" w:rsidR="00E67A59" w:rsidRPr="00D11CD3" w:rsidRDefault="00625DB8" w:rsidP="006073A0">
      <w:pPr>
        <w:jc w:val="both"/>
      </w:pPr>
      <w:r w:rsidRPr="00D11CD3">
        <w:t>Forward to next meeting</w:t>
      </w:r>
      <w:r w:rsidR="009C1B83">
        <w:t>.</w:t>
      </w:r>
    </w:p>
    <w:p w14:paraId="4BCC34E7" w14:textId="0AE42657" w:rsidR="00E67A59" w:rsidRPr="00F466F5" w:rsidRDefault="00E67A59" w:rsidP="006073A0">
      <w:pPr>
        <w:jc w:val="both"/>
        <w:rPr>
          <w:b/>
          <w:bCs/>
        </w:rPr>
      </w:pPr>
      <w:r w:rsidRPr="00F466F5">
        <w:rPr>
          <w:b/>
          <w:bCs/>
        </w:rPr>
        <w:t>190/26 Hedges at Callow Hill</w:t>
      </w:r>
    </w:p>
    <w:p w14:paraId="1AE59A8B" w14:textId="26A9A45F" w:rsidR="00E67A59" w:rsidRPr="00D11CD3" w:rsidRDefault="00625DB8" w:rsidP="006073A0">
      <w:pPr>
        <w:jc w:val="both"/>
      </w:pPr>
      <w:r w:rsidRPr="00D11CD3">
        <w:t>Forward to next meeting</w:t>
      </w:r>
      <w:r w:rsidR="009C1B83">
        <w:t>.</w:t>
      </w:r>
    </w:p>
    <w:p w14:paraId="791CC336" w14:textId="105435C2" w:rsidR="00E67A59" w:rsidRPr="00F466F5" w:rsidRDefault="00E67A59" w:rsidP="006073A0">
      <w:pPr>
        <w:jc w:val="both"/>
        <w:rPr>
          <w:b/>
          <w:bCs/>
        </w:rPr>
      </w:pPr>
      <w:r w:rsidRPr="00F466F5">
        <w:rPr>
          <w:b/>
          <w:bCs/>
        </w:rPr>
        <w:t>191/26 Manhole under the motorway bridge Callow Hill</w:t>
      </w:r>
    </w:p>
    <w:p w14:paraId="3308E544" w14:textId="29A72356" w:rsidR="00E67A59" w:rsidRPr="00D11CD3" w:rsidRDefault="00625DB8" w:rsidP="006073A0">
      <w:pPr>
        <w:jc w:val="both"/>
      </w:pPr>
      <w:r w:rsidRPr="00D11CD3">
        <w:t>Forward to next meeting</w:t>
      </w:r>
      <w:r w:rsidR="00407598">
        <w:t>.</w:t>
      </w:r>
    </w:p>
    <w:p w14:paraId="378A723F" w14:textId="54531DDE" w:rsidR="00E67A59" w:rsidRPr="00F466F5" w:rsidRDefault="00E67A59" w:rsidP="006073A0">
      <w:pPr>
        <w:jc w:val="both"/>
        <w:rPr>
          <w:b/>
          <w:bCs/>
        </w:rPr>
      </w:pPr>
      <w:r w:rsidRPr="00F466F5">
        <w:rPr>
          <w:b/>
          <w:bCs/>
        </w:rPr>
        <w:t>192/26 Dog Waste Bin</w:t>
      </w:r>
    </w:p>
    <w:p w14:paraId="09246AE5" w14:textId="790C8479" w:rsidR="00E67A59" w:rsidRPr="00D11437" w:rsidRDefault="00D11437" w:rsidP="006073A0">
      <w:pPr>
        <w:jc w:val="both"/>
      </w:pPr>
      <w:r>
        <w:t>After consultation with WC, t</w:t>
      </w:r>
      <w:r w:rsidR="00625DB8" w:rsidRPr="00D11CD3">
        <w:t xml:space="preserve">he </w:t>
      </w:r>
      <w:r w:rsidR="00407598">
        <w:t>C</w:t>
      </w:r>
      <w:r w:rsidR="00625DB8" w:rsidRPr="00D11CD3">
        <w:t xml:space="preserve">lerk </w:t>
      </w:r>
      <w:r w:rsidR="00AC1848" w:rsidRPr="00D11CD3">
        <w:t>advi</w:t>
      </w:r>
      <w:r w:rsidR="00407598">
        <w:t>sed</w:t>
      </w:r>
      <w:r>
        <w:t xml:space="preserve"> </w:t>
      </w:r>
      <w:r w:rsidR="00625DB8" w:rsidRPr="00D11CD3">
        <w:t>that</w:t>
      </w:r>
      <w:r>
        <w:t xml:space="preserve"> </w:t>
      </w:r>
      <w:r w:rsidR="00625DB8" w:rsidRPr="00D11CD3">
        <w:t xml:space="preserve">the dog waste bins </w:t>
      </w:r>
      <w:r>
        <w:t>are</w:t>
      </w:r>
      <w:r w:rsidR="00625DB8" w:rsidRPr="00D11CD3">
        <w:t xml:space="preserve"> the </w:t>
      </w:r>
      <w:r w:rsidR="00AC1848" w:rsidRPr="00D11CD3">
        <w:t>responsibility</w:t>
      </w:r>
      <w:r w:rsidR="00625DB8" w:rsidRPr="00D11CD3">
        <w:t xml:space="preserve"> of BPC</w:t>
      </w:r>
      <w:r w:rsidR="00A84CE4">
        <w:t xml:space="preserve"> and a</w:t>
      </w:r>
      <w:r>
        <w:t>ny additional bins will not be supported</w:t>
      </w:r>
      <w:r w:rsidR="00A84CE4">
        <w:t xml:space="preserve">.  Finding and appointing individuals who would voluntarily monitor the bin maybe difficult.  </w:t>
      </w:r>
      <w:r w:rsidR="00956047" w:rsidRPr="00D11CD3">
        <w:t xml:space="preserve">Cllr E Threlfall suggested BPC partner with Great Somerford PC </w:t>
      </w:r>
      <w:r w:rsidR="007C716A">
        <w:t xml:space="preserve">over an </w:t>
      </w:r>
      <w:r w:rsidR="00956047" w:rsidRPr="00D11CD3">
        <w:t xml:space="preserve">organised collection. </w:t>
      </w:r>
      <w:r w:rsidR="007C716A">
        <w:t xml:space="preserve"> </w:t>
      </w:r>
      <w:r w:rsidR="00956047" w:rsidRPr="00D11CD3">
        <w:t xml:space="preserve">Cllr E Threlfall </w:t>
      </w:r>
      <w:r w:rsidR="007C716A">
        <w:t>to</w:t>
      </w:r>
      <w:r w:rsidR="00956047" w:rsidRPr="00D11CD3">
        <w:t xml:space="preserve"> advi</w:t>
      </w:r>
      <w:r w:rsidR="007C716A">
        <w:t>s</w:t>
      </w:r>
      <w:r w:rsidR="00956047" w:rsidRPr="00D11CD3">
        <w:t>e</w:t>
      </w:r>
      <w:r w:rsidR="00956047">
        <w:rPr>
          <w:b/>
          <w:bCs/>
        </w:rPr>
        <w:t>.</w:t>
      </w:r>
    </w:p>
    <w:p w14:paraId="1BDA1DBA" w14:textId="4F54A12E" w:rsidR="00E67A59" w:rsidRPr="00F466F5" w:rsidRDefault="00E67A59" w:rsidP="006073A0">
      <w:pPr>
        <w:jc w:val="both"/>
        <w:rPr>
          <w:b/>
          <w:bCs/>
        </w:rPr>
      </w:pPr>
      <w:r w:rsidRPr="00F466F5">
        <w:rPr>
          <w:b/>
          <w:bCs/>
        </w:rPr>
        <w:t>193/26 Bus Stop at Callow Hill</w:t>
      </w:r>
    </w:p>
    <w:p w14:paraId="42D721A3" w14:textId="6BBA0D6C" w:rsidR="00E67A59" w:rsidRPr="00D11CD3" w:rsidRDefault="00AC1848" w:rsidP="006073A0">
      <w:pPr>
        <w:jc w:val="both"/>
      </w:pPr>
      <w:r w:rsidRPr="00D11CD3">
        <w:t xml:space="preserve">BPC agreed that a window cleaner should be </w:t>
      </w:r>
      <w:r w:rsidR="00407598">
        <w:t>employed</w:t>
      </w:r>
      <w:r w:rsidRPr="00D11CD3">
        <w:t xml:space="preserve"> to </w:t>
      </w:r>
      <w:r w:rsidR="007C716A">
        <w:t xml:space="preserve">regularly </w:t>
      </w:r>
      <w:r w:rsidRPr="00D11CD3">
        <w:t xml:space="preserve">clean </w:t>
      </w:r>
      <w:r w:rsidR="007C716A">
        <w:t xml:space="preserve">the </w:t>
      </w:r>
      <w:r w:rsidRPr="00D11CD3">
        <w:t>bus stops</w:t>
      </w:r>
      <w:r w:rsidR="007C716A">
        <w:t xml:space="preserve"> in the village.</w:t>
      </w:r>
      <w:r>
        <w:rPr>
          <w:b/>
          <w:bCs/>
        </w:rPr>
        <w:t xml:space="preserve"> </w:t>
      </w:r>
      <w:r w:rsidR="00407598">
        <w:rPr>
          <w:b/>
          <w:bCs/>
        </w:rPr>
        <w:t xml:space="preserve"> </w:t>
      </w:r>
      <w:r w:rsidRPr="00D11CD3">
        <w:t>The</w:t>
      </w:r>
      <w:r>
        <w:rPr>
          <w:b/>
          <w:bCs/>
        </w:rPr>
        <w:t xml:space="preserve"> </w:t>
      </w:r>
      <w:r w:rsidRPr="00D11CD3">
        <w:t xml:space="preserve">Clerk agreed to contact </w:t>
      </w:r>
      <w:r w:rsidR="007C716A">
        <w:t xml:space="preserve">some </w:t>
      </w:r>
      <w:r w:rsidRPr="00D11CD3">
        <w:t xml:space="preserve">local </w:t>
      </w:r>
      <w:r w:rsidR="007C716A" w:rsidRPr="00D11CD3">
        <w:t>contracto</w:t>
      </w:r>
      <w:r w:rsidR="007C716A">
        <w:t>rs</w:t>
      </w:r>
      <w:r w:rsidRPr="00D11CD3">
        <w:t xml:space="preserve"> </w:t>
      </w:r>
      <w:r w:rsidR="007C716A">
        <w:t xml:space="preserve">who can </w:t>
      </w:r>
      <w:r w:rsidRPr="00D11CD3">
        <w:t>provide a quote.</w:t>
      </w:r>
    </w:p>
    <w:p w14:paraId="6C1C2DC2" w14:textId="603A0FFC" w:rsidR="00E67A59" w:rsidRPr="00F466F5" w:rsidRDefault="00E67A59" w:rsidP="006073A0">
      <w:pPr>
        <w:jc w:val="both"/>
        <w:rPr>
          <w:b/>
          <w:bCs/>
        </w:rPr>
      </w:pPr>
      <w:r w:rsidRPr="00F466F5">
        <w:rPr>
          <w:b/>
          <w:bCs/>
        </w:rPr>
        <w:t xml:space="preserve">194/26 Land adjacent to golf course car park – illegal </w:t>
      </w:r>
      <w:r w:rsidR="00E00C02" w:rsidRPr="00F466F5">
        <w:rPr>
          <w:b/>
          <w:bCs/>
        </w:rPr>
        <w:t>padel court</w:t>
      </w:r>
    </w:p>
    <w:p w14:paraId="26E3CBFA" w14:textId="4AB69749" w:rsidR="00E00C02" w:rsidRPr="00D11CD3" w:rsidRDefault="00AC1848" w:rsidP="006073A0">
      <w:pPr>
        <w:jc w:val="both"/>
      </w:pPr>
      <w:r w:rsidRPr="00D11CD3">
        <w:t xml:space="preserve">BPC agreed a development of this type is not </w:t>
      </w:r>
      <w:r w:rsidR="00B246DF" w:rsidRPr="00B246DF">
        <w:t>necessarily </w:t>
      </w:r>
      <w:r w:rsidR="00C3719D" w:rsidRPr="00D11CD3">
        <w:t>undesirable</w:t>
      </w:r>
      <w:r w:rsidR="007C716A">
        <w:t>, b</w:t>
      </w:r>
      <w:r w:rsidR="00C3719D" w:rsidRPr="00D11CD3">
        <w:t xml:space="preserve">ut the landowner must go through the normal planning </w:t>
      </w:r>
      <w:r w:rsidR="007C716A">
        <w:t>process</w:t>
      </w:r>
      <w:r w:rsidR="00C3719D" w:rsidRPr="00D11CD3">
        <w:t xml:space="preserve"> and apply for planning permission. Without planning permission BPC cannot approve this development.</w:t>
      </w:r>
      <w:r w:rsidR="007C716A">
        <w:t xml:space="preserve"> </w:t>
      </w:r>
      <w:r w:rsidR="00C3719D" w:rsidRPr="00D11CD3">
        <w:t xml:space="preserve"> The clerk has informed Planning </w:t>
      </w:r>
      <w:r w:rsidR="00A84CE4">
        <w:t>E</w:t>
      </w:r>
      <w:r w:rsidR="00C3719D" w:rsidRPr="00D11CD3">
        <w:t xml:space="preserve">nforcement at </w:t>
      </w:r>
      <w:r w:rsidR="00D11CD3">
        <w:t>WC.</w:t>
      </w:r>
    </w:p>
    <w:p w14:paraId="1BD35CED" w14:textId="7D9A0F09" w:rsidR="00E00C02" w:rsidRPr="00F466F5" w:rsidRDefault="00E00C02" w:rsidP="006073A0">
      <w:pPr>
        <w:jc w:val="both"/>
        <w:rPr>
          <w:b/>
          <w:bCs/>
        </w:rPr>
      </w:pPr>
      <w:r w:rsidRPr="00F466F5">
        <w:rPr>
          <w:b/>
          <w:bCs/>
        </w:rPr>
        <w:t>195/26</w:t>
      </w:r>
      <w:r w:rsidR="00F466F5" w:rsidRPr="00F466F5">
        <w:rPr>
          <w:b/>
          <w:bCs/>
        </w:rPr>
        <w:t xml:space="preserve"> Golf Course-Enforcement of Condition 1 Club House</w:t>
      </w:r>
    </w:p>
    <w:p w14:paraId="1C6BD184" w14:textId="24AF4479" w:rsidR="00F466F5" w:rsidRPr="00D11CD3" w:rsidRDefault="00C3719D" w:rsidP="006073A0">
      <w:pPr>
        <w:jc w:val="both"/>
      </w:pPr>
      <w:r w:rsidRPr="00D11CD3">
        <w:t xml:space="preserve">BPC has informed WC planning </w:t>
      </w:r>
      <w:r w:rsidR="00D11CD3" w:rsidRPr="00D11CD3">
        <w:t>enforcement</w:t>
      </w:r>
      <w:r w:rsidRPr="00D11CD3">
        <w:t xml:space="preserve"> of the Lap</w:t>
      </w:r>
      <w:r w:rsidR="009C6A0C">
        <w:t>s</w:t>
      </w:r>
      <w:r w:rsidRPr="00D11CD3">
        <w:t xml:space="preserve"> in planning permission on the golf club house.</w:t>
      </w:r>
    </w:p>
    <w:p w14:paraId="24FFC904" w14:textId="3E882B83" w:rsidR="00F466F5" w:rsidRPr="00F466F5" w:rsidRDefault="00F466F5" w:rsidP="006073A0">
      <w:pPr>
        <w:jc w:val="both"/>
        <w:rPr>
          <w:b/>
          <w:bCs/>
        </w:rPr>
      </w:pPr>
      <w:r w:rsidRPr="00F466F5">
        <w:rPr>
          <w:b/>
          <w:bCs/>
        </w:rPr>
        <w:t>196/26 Definitive map of Highway’s verge ownership</w:t>
      </w:r>
    </w:p>
    <w:p w14:paraId="7B0ED693" w14:textId="2DB0F254" w:rsidR="00F466F5" w:rsidRPr="00D11CD3" w:rsidRDefault="00C3719D" w:rsidP="006073A0">
      <w:pPr>
        <w:jc w:val="both"/>
      </w:pPr>
      <w:r w:rsidRPr="00D11CD3">
        <w:t xml:space="preserve">Cllr Parsons </w:t>
      </w:r>
      <w:r w:rsidR="006E3058">
        <w:t>made it known that Stephen Hind (LHFIG) can make available</w:t>
      </w:r>
      <w:r w:rsidRPr="00D11CD3">
        <w:t xml:space="preserve"> a </w:t>
      </w:r>
      <w:r w:rsidR="00D11CD3" w:rsidRPr="00D11CD3">
        <w:t>definitive</w:t>
      </w:r>
      <w:r w:rsidRPr="00D11CD3">
        <w:t xml:space="preserve"> map of the Highway </w:t>
      </w:r>
      <w:r w:rsidR="006E3058">
        <w:t>D</w:t>
      </w:r>
      <w:r w:rsidRPr="00D11CD3">
        <w:t xml:space="preserve">epartment Verge </w:t>
      </w:r>
      <w:r w:rsidR="00956047" w:rsidRPr="00D11CD3">
        <w:t>ownership.</w:t>
      </w:r>
    </w:p>
    <w:p w14:paraId="682F4A2C" w14:textId="68DB634B" w:rsidR="00F466F5" w:rsidRPr="00F466F5" w:rsidRDefault="00F466F5" w:rsidP="006073A0">
      <w:pPr>
        <w:jc w:val="both"/>
        <w:rPr>
          <w:b/>
          <w:bCs/>
        </w:rPr>
      </w:pPr>
      <w:r w:rsidRPr="00F466F5">
        <w:rPr>
          <w:b/>
          <w:bCs/>
        </w:rPr>
        <w:t xml:space="preserve">197/26 </w:t>
      </w:r>
      <w:r w:rsidR="00067B55">
        <w:rPr>
          <w:b/>
          <w:bCs/>
        </w:rPr>
        <w:t>R</w:t>
      </w:r>
      <w:r w:rsidRPr="00F466F5">
        <w:rPr>
          <w:b/>
          <w:bCs/>
        </w:rPr>
        <w:t>equest for private sign at stoppers Hill</w:t>
      </w:r>
    </w:p>
    <w:p w14:paraId="4D6D6D25" w14:textId="5FA8DA25" w:rsidR="00F466F5" w:rsidRPr="00D11CD3" w:rsidRDefault="00956047" w:rsidP="006073A0">
      <w:pPr>
        <w:jc w:val="both"/>
      </w:pPr>
      <w:r w:rsidRPr="00D11CD3">
        <w:t>B</w:t>
      </w:r>
      <w:r w:rsidR="00D11CD3">
        <w:t xml:space="preserve">PC </w:t>
      </w:r>
      <w:r w:rsidRPr="00D11CD3">
        <w:t>agreed that as long as it was on private land, they had no objection to the presence private sign of the residence at Stoppers Hill.</w:t>
      </w:r>
    </w:p>
    <w:p w14:paraId="3C0E3CF4" w14:textId="77777777" w:rsidR="002D4800" w:rsidRDefault="002D4800" w:rsidP="006073A0">
      <w:pPr>
        <w:jc w:val="both"/>
      </w:pPr>
    </w:p>
    <w:p w14:paraId="4EA3B254" w14:textId="6BE110B7" w:rsidR="00B519FC" w:rsidRDefault="00B519FC" w:rsidP="006073A0">
      <w:pPr>
        <w:jc w:val="both"/>
      </w:pPr>
    </w:p>
    <w:p w14:paraId="336CE819" w14:textId="43F9C4BB" w:rsidR="00985E7C" w:rsidRPr="00D90965" w:rsidRDefault="001601D0" w:rsidP="006073A0">
      <w:pPr>
        <w:jc w:val="both"/>
        <w:rPr>
          <w:b/>
          <w:bCs/>
        </w:rPr>
      </w:pPr>
      <w:r w:rsidRPr="00D90965">
        <w:rPr>
          <w:b/>
          <w:bCs/>
        </w:rPr>
        <w:lastRenderedPageBreak/>
        <w:t>A</w:t>
      </w:r>
      <w:r w:rsidR="00D90965" w:rsidRPr="00D90965">
        <w:rPr>
          <w:b/>
          <w:bCs/>
        </w:rPr>
        <w:t>OB</w:t>
      </w:r>
    </w:p>
    <w:p w14:paraId="0AE6C396" w14:textId="7AA44049" w:rsidR="001601D0" w:rsidRDefault="001601D0" w:rsidP="006073A0">
      <w:pPr>
        <w:jc w:val="both"/>
      </w:pPr>
      <w:r>
        <w:t xml:space="preserve">The </w:t>
      </w:r>
      <w:r w:rsidR="00D90965">
        <w:t>C</w:t>
      </w:r>
      <w:r>
        <w:t>lerk</w:t>
      </w:r>
      <w:r w:rsidR="00D11CD3">
        <w:t xml:space="preserve"> </w:t>
      </w:r>
      <w:r w:rsidR="00D90965">
        <w:t>spoke of a</w:t>
      </w:r>
      <w:r>
        <w:t xml:space="preserve"> </w:t>
      </w:r>
      <w:r w:rsidR="00407598">
        <w:t xml:space="preserve">recent </w:t>
      </w:r>
      <w:r w:rsidR="00D11CD3">
        <w:t>request</w:t>
      </w:r>
      <w:r w:rsidR="00D90965">
        <w:t xml:space="preserve"> received</w:t>
      </w:r>
      <w:r w:rsidR="00407598">
        <w:t xml:space="preserve"> via email.  The individual would like </w:t>
      </w:r>
      <w:r w:rsidR="00D90965">
        <w:t xml:space="preserve">a </w:t>
      </w:r>
      <w:r>
        <w:t>Councillor</w:t>
      </w:r>
      <w:r w:rsidR="00407598">
        <w:t xml:space="preserve"> to be present whilst some ashes are added to an existing grave.</w:t>
      </w:r>
      <w:r w:rsidR="00103B89">
        <w:t xml:space="preserve">  </w:t>
      </w:r>
      <w:r>
        <w:t xml:space="preserve">Cllr Ibbetson </w:t>
      </w:r>
      <w:r w:rsidR="00103B89">
        <w:t>has agreed to attend.</w:t>
      </w:r>
    </w:p>
    <w:p w14:paraId="19E74E9B" w14:textId="26B09EC0" w:rsidR="001601D0" w:rsidRDefault="000907D0" w:rsidP="006073A0">
      <w:pPr>
        <w:jc w:val="both"/>
      </w:pPr>
      <w:r>
        <w:t xml:space="preserve">Cllr Watkins reminded BPC about the Litter Pick. Clerk </w:t>
      </w:r>
      <w:r w:rsidR="00E42916">
        <w:t>highlighted</w:t>
      </w:r>
      <w:r>
        <w:t xml:space="preserve"> this on BPC face book.</w:t>
      </w:r>
    </w:p>
    <w:p w14:paraId="19B7E645" w14:textId="604C9A10" w:rsidR="001601D0" w:rsidRDefault="000907D0" w:rsidP="006073A0">
      <w:pPr>
        <w:jc w:val="both"/>
      </w:pPr>
      <w:r>
        <w:t xml:space="preserve">Cllr Ibbetson highlighted that a parishioner had </w:t>
      </w:r>
      <w:r w:rsidR="004846AE">
        <w:t>written</w:t>
      </w:r>
      <w:r>
        <w:t xml:space="preserve"> to him about the cladding on the railway </w:t>
      </w:r>
      <w:r w:rsidR="00E42916">
        <w:t>bridge</w:t>
      </w:r>
      <w:r>
        <w:t xml:space="preserve"> which is in a dilapidated and dangerous s</w:t>
      </w:r>
      <w:r w:rsidR="004846AE">
        <w:t>t</w:t>
      </w:r>
      <w:r>
        <w:t>ate</w:t>
      </w:r>
      <w:r w:rsidR="004846AE">
        <w:t>.  Network Rail have been made aware.</w:t>
      </w:r>
    </w:p>
    <w:p w14:paraId="72D108C1" w14:textId="6F926A84" w:rsidR="001601D0" w:rsidRDefault="00E42916" w:rsidP="006073A0">
      <w:pPr>
        <w:jc w:val="both"/>
      </w:pPr>
      <w:r>
        <w:t>Cllr Fairgri</w:t>
      </w:r>
      <w:r w:rsidR="000B7B7C">
        <w:t>ev</w:t>
      </w:r>
      <w:r>
        <w:t xml:space="preserve">e </w:t>
      </w:r>
      <w:r w:rsidR="00D11CD3">
        <w:t>pointed</w:t>
      </w:r>
      <w:r>
        <w:t xml:space="preserve"> out that no </w:t>
      </w:r>
      <w:r w:rsidR="00742449">
        <w:t>decision has been reached regarding the f</w:t>
      </w:r>
      <w:r>
        <w:t>uture</w:t>
      </w:r>
      <w:r w:rsidR="00D11CD3">
        <w:t xml:space="preserve"> </w:t>
      </w:r>
      <w:r>
        <w:t>of the funeral</w:t>
      </w:r>
      <w:r w:rsidR="00742449">
        <w:t xml:space="preserve"> bier, currently in the Cemetery </w:t>
      </w:r>
      <w:r>
        <w:t>shed</w:t>
      </w:r>
      <w:r w:rsidR="00742449">
        <w:t xml:space="preserve">. </w:t>
      </w:r>
      <w:r>
        <w:t xml:space="preserve"> It was </w:t>
      </w:r>
      <w:r w:rsidR="00742449">
        <w:t>agreed</w:t>
      </w:r>
      <w:r>
        <w:t xml:space="preserve"> </w:t>
      </w:r>
      <w:r w:rsidR="00742449">
        <w:t>that the</w:t>
      </w:r>
      <w:r>
        <w:t xml:space="preserve"> church wardens </w:t>
      </w:r>
      <w:r w:rsidR="00742449">
        <w:t xml:space="preserve">be consulted </w:t>
      </w:r>
      <w:r w:rsidR="00DC1C20">
        <w:t>for any advice or suggestions</w:t>
      </w:r>
      <w:r>
        <w:t>.</w:t>
      </w:r>
    </w:p>
    <w:p w14:paraId="21383236" w14:textId="77777777" w:rsidR="001601D0" w:rsidRDefault="001601D0" w:rsidP="006073A0">
      <w:pPr>
        <w:jc w:val="both"/>
      </w:pPr>
    </w:p>
    <w:p w14:paraId="5A17CE90" w14:textId="77777777" w:rsidR="00C20E8F" w:rsidRPr="00B519FC" w:rsidRDefault="00C20E8F" w:rsidP="006073A0">
      <w:pPr>
        <w:jc w:val="both"/>
      </w:pPr>
    </w:p>
    <w:p w14:paraId="0CB15143" w14:textId="636B1F32" w:rsidR="00AF4BBE" w:rsidRDefault="00AF4BBE" w:rsidP="006073A0">
      <w:pPr>
        <w:jc w:val="both"/>
      </w:pPr>
      <w:r w:rsidRPr="00B519FC">
        <w:rPr>
          <w:b/>
          <w:bCs/>
        </w:rPr>
        <w:t xml:space="preserve">The meeting </w:t>
      </w:r>
      <w:r w:rsidR="0033061A" w:rsidRPr="00B519FC">
        <w:rPr>
          <w:b/>
          <w:bCs/>
        </w:rPr>
        <w:t>closed at</w:t>
      </w:r>
      <w:r w:rsidR="00B519FC" w:rsidRPr="00B519FC">
        <w:rPr>
          <w:b/>
          <w:bCs/>
        </w:rPr>
        <w:t>:</w:t>
      </w:r>
      <w:r w:rsidR="00D90965">
        <w:rPr>
          <w:b/>
          <w:bCs/>
        </w:rPr>
        <w:tab/>
      </w:r>
      <w:r w:rsidR="00C20E8F">
        <w:t>8.15</w:t>
      </w:r>
      <w:r w:rsidR="00504028">
        <w:t>pm</w:t>
      </w:r>
    </w:p>
    <w:p w14:paraId="1DFAE0AE" w14:textId="21717321" w:rsidR="0033061A" w:rsidRDefault="0033061A" w:rsidP="006073A0">
      <w:pPr>
        <w:jc w:val="both"/>
      </w:pPr>
      <w:r w:rsidRPr="00B519FC">
        <w:rPr>
          <w:b/>
          <w:bCs/>
        </w:rPr>
        <w:t>Date of next meeting</w:t>
      </w:r>
      <w:r w:rsidR="00B519FC" w:rsidRPr="00B519FC">
        <w:rPr>
          <w:b/>
          <w:bCs/>
        </w:rPr>
        <w:t>:</w:t>
      </w:r>
      <w:r w:rsidR="00B519FC">
        <w:tab/>
      </w:r>
      <w:r w:rsidR="00C20E8F">
        <w:t>Tuesday 14</w:t>
      </w:r>
      <w:r w:rsidR="00C20E8F" w:rsidRPr="00C20E8F">
        <w:rPr>
          <w:vertAlign w:val="superscript"/>
        </w:rPr>
        <w:t>th</w:t>
      </w:r>
      <w:r w:rsidR="00C20E8F">
        <w:t xml:space="preserve"> April 2026</w:t>
      </w:r>
    </w:p>
    <w:p w14:paraId="431DD6E0" w14:textId="5A4577C2" w:rsidR="00AF4BBE" w:rsidRPr="00AF4BBE" w:rsidRDefault="00C20E8F" w:rsidP="006073A0">
      <w:pPr>
        <w:jc w:val="both"/>
      </w:pPr>
      <w:r w:rsidRPr="00D90965">
        <w:rPr>
          <w:b/>
          <w:bCs/>
        </w:rPr>
        <w:t>Minutes take by</w:t>
      </w:r>
      <w:r w:rsidR="00D90965">
        <w:t>:</w:t>
      </w:r>
      <w:r w:rsidR="00D90965">
        <w:tab/>
      </w:r>
      <w:r>
        <w:t>Cllr Fairgr</w:t>
      </w:r>
      <w:r w:rsidR="000B7B7C">
        <w:t>ie</w:t>
      </w:r>
      <w:r w:rsidR="00B20DD4">
        <w:t>ve</w:t>
      </w:r>
    </w:p>
    <w:p w14:paraId="3B304211" w14:textId="77777777" w:rsidR="00B57C22" w:rsidRDefault="00B57C22" w:rsidP="006073A0">
      <w:pPr>
        <w:jc w:val="both"/>
      </w:pPr>
    </w:p>
    <w:p w14:paraId="5FEE1B5F" w14:textId="77777777" w:rsidR="000C0956" w:rsidRDefault="000C0956" w:rsidP="006073A0">
      <w:pPr>
        <w:jc w:val="both"/>
      </w:pPr>
    </w:p>
    <w:p w14:paraId="44F75CCC" w14:textId="77777777" w:rsidR="000C0956" w:rsidRPr="00281CDF" w:rsidRDefault="000C0956" w:rsidP="00A51CD6"/>
    <w:p w14:paraId="0DDEDFC0" w14:textId="77777777" w:rsidR="00281CDF" w:rsidRDefault="00281CDF" w:rsidP="00A51CD6">
      <w:pPr>
        <w:rPr>
          <w:i/>
          <w:iCs/>
        </w:rPr>
      </w:pPr>
    </w:p>
    <w:p w14:paraId="1C4B383F" w14:textId="77777777" w:rsidR="00281CDF" w:rsidRDefault="00281CDF" w:rsidP="00A51CD6">
      <w:pPr>
        <w:rPr>
          <w:i/>
          <w:iCs/>
        </w:rPr>
      </w:pPr>
    </w:p>
    <w:p w14:paraId="757C4A3E" w14:textId="77777777" w:rsidR="00281CDF" w:rsidRPr="00281CDF" w:rsidRDefault="00281CDF" w:rsidP="00A51CD6"/>
    <w:sectPr w:rsidR="00281CDF" w:rsidRPr="00281CD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25759" w14:textId="77777777" w:rsidR="00037F19" w:rsidRDefault="00037F19" w:rsidP="0033061A">
      <w:pPr>
        <w:spacing w:after="0" w:line="240" w:lineRule="auto"/>
      </w:pPr>
      <w:r>
        <w:separator/>
      </w:r>
    </w:p>
  </w:endnote>
  <w:endnote w:type="continuationSeparator" w:id="0">
    <w:p w14:paraId="341FEA78" w14:textId="77777777" w:rsidR="00037F19" w:rsidRDefault="00037F19" w:rsidP="00330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4C964" w14:textId="77777777" w:rsidR="00037F19" w:rsidRDefault="00037F19" w:rsidP="0033061A">
      <w:pPr>
        <w:spacing w:after="0" w:line="240" w:lineRule="auto"/>
      </w:pPr>
      <w:r>
        <w:separator/>
      </w:r>
    </w:p>
  </w:footnote>
  <w:footnote w:type="continuationSeparator" w:id="0">
    <w:p w14:paraId="04EB2951" w14:textId="77777777" w:rsidR="00037F19" w:rsidRDefault="00037F19" w:rsidP="00330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E92D" w14:textId="668CD23F" w:rsidR="0033061A" w:rsidRDefault="00330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D2CDF"/>
    <w:multiLevelType w:val="multilevel"/>
    <w:tmpl w:val="68620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506FAD"/>
    <w:multiLevelType w:val="hybridMultilevel"/>
    <w:tmpl w:val="0FC68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28891613">
    <w:abstractNumId w:val="1"/>
  </w:num>
  <w:num w:numId="2" w16cid:durableId="65237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CD6"/>
    <w:rsid w:val="000103AA"/>
    <w:rsid w:val="00012BA0"/>
    <w:rsid w:val="000174C6"/>
    <w:rsid w:val="00020174"/>
    <w:rsid w:val="0002332D"/>
    <w:rsid w:val="00035BD6"/>
    <w:rsid w:val="00037F19"/>
    <w:rsid w:val="000612D7"/>
    <w:rsid w:val="00063337"/>
    <w:rsid w:val="000667CA"/>
    <w:rsid w:val="00067B55"/>
    <w:rsid w:val="00076177"/>
    <w:rsid w:val="000771EF"/>
    <w:rsid w:val="000855DD"/>
    <w:rsid w:val="000907D0"/>
    <w:rsid w:val="000B7B7C"/>
    <w:rsid w:val="000C0956"/>
    <w:rsid w:val="000C7890"/>
    <w:rsid w:val="000D08F7"/>
    <w:rsid w:val="000F6945"/>
    <w:rsid w:val="00103B89"/>
    <w:rsid w:val="00117E2B"/>
    <w:rsid w:val="00121A4A"/>
    <w:rsid w:val="001539BB"/>
    <w:rsid w:val="001601D0"/>
    <w:rsid w:val="00167DA7"/>
    <w:rsid w:val="0017741B"/>
    <w:rsid w:val="00195EA4"/>
    <w:rsid w:val="001D62A6"/>
    <w:rsid w:val="001F0EF9"/>
    <w:rsid w:val="002014F3"/>
    <w:rsid w:val="002128FE"/>
    <w:rsid w:val="00216471"/>
    <w:rsid w:val="002607FF"/>
    <w:rsid w:val="002765F0"/>
    <w:rsid w:val="00277F46"/>
    <w:rsid w:val="00281CDF"/>
    <w:rsid w:val="00283401"/>
    <w:rsid w:val="002B7154"/>
    <w:rsid w:val="002C3A94"/>
    <w:rsid w:val="002C47BD"/>
    <w:rsid w:val="002D4800"/>
    <w:rsid w:val="002E610C"/>
    <w:rsid w:val="00301BB0"/>
    <w:rsid w:val="00320AAC"/>
    <w:rsid w:val="003239AB"/>
    <w:rsid w:val="0033061A"/>
    <w:rsid w:val="00340F16"/>
    <w:rsid w:val="003511ED"/>
    <w:rsid w:val="003600CB"/>
    <w:rsid w:val="00380436"/>
    <w:rsid w:val="0038114B"/>
    <w:rsid w:val="00393E9A"/>
    <w:rsid w:val="00395E87"/>
    <w:rsid w:val="0039689F"/>
    <w:rsid w:val="003E382D"/>
    <w:rsid w:val="00407598"/>
    <w:rsid w:val="004147F3"/>
    <w:rsid w:val="0041631C"/>
    <w:rsid w:val="00421ADC"/>
    <w:rsid w:val="0043013A"/>
    <w:rsid w:val="00475CD4"/>
    <w:rsid w:val="0048202A"/>
    <w:rsid w:val="004846AE"/>
    <w:rsid w:val="00486554"/>
    <w:rsid w:val="00493B64"/>
    <w:rsid w:val="00496C4D"/>
    <w:rsid w:val="004D0C01"/>
    <w:rsid w:val="004D35AD"/>
    <w:rsid w:val="004D52F2"/>
    <w:rsid w:val="004F1FDB"/>
    <w:rsid w:val="004F25E7"/>
    <w:rsid w:val="004F5394"/>
    <w:rsid w:val="004F5A84"/>
    <w:rsid w:val="004F76E4"/>
    <w:rsid w:val="004F786C"/>
    <w:rsid w:val="00503BA9"/>
    <w:rsid w:val="00504028"/>
    <w:rsid w:val="005121B0"/>
    <w:rsid w:val="00521598"/>
    <w:rsid w:val="00524A98"/>
    <w:rsid w:val="005270FB"/>
    <w:rsid w:val="00541CAD"/>
    <w:rsid w:val="00542218"/>
    <w:rsid w:val="00553A7B"/>
    <w:rsid w:val="005A47EA"/>
    <w:rsid w:val="005A4AA3"/>
    <w:rsid w:val="005B0E64"/>
    <w:rsid w:val="005F6A52"/>
    <w:rsid w:val="006030BC"/>
    <w:rsid w:val="006073A0"/>
    <w:rsid w:val="0061122C"/>
    <w:rsid w:val="0061595E"/>
    <w:rsid w:val="00625DB8"/>
    <w:rsid w:val="00646CCB"/>
    <w:rsid w:val="006664E5"/>
    <w:rsid w:val="00667092"/>
    <w:rsid w:val="00674916"/>
    <w:rsid w:val="00685435"/>
    <w:rsid w:val="00696DED"/>
    <w:rsid w:val="006B569D"/>
    <w:rsid w:val="006C74C3"/>
    <w:rsid w:val="006D4730"/>
    <w:rsid w:val="006E3058"/>
    <w:rsid w:val="006F0027"/>
    <w:rsid w:val="006F130D"/>
    <w:rsid w:val="00712B54"/>
    <w:rsid w:val="007162EC"/>
    <w:rsid w:val="00722DBB"/>
    <w:rsid w:val="0073551C"/>
    <w:rsid w:val="00735C05"/>
    <w:rsid w:val="00742449"/>
    <w:rsid w:val="007557AA"/>
    <w:rsid w:val="007703C4"/>
    <w:rsid w:val="00772E7B"/>
    <w:rsid w:val="007742D1"/>
    <w:rsid w:val="00774B5E"/>
    <w:rsid w:val="00780780"/>
    <w:rsid w:val="007B7D4B"/>
    <w:rsid w:val="007C54A9"/>
    <w:rsid w:val="007C716A"/>
    <w:rsid w:val="007E145E"/>
    <w:rsid w:val="00801330"/>
    <w:rsid w:val="00813EC7"/>
    <w:rsid w:val="00815D19"/>
    <w:rsid w:val="00831AB3"/>
    <w:rsid w:val="00861CCA"/>
    <w:rsid w:val="00863C58"/>
    <w:rsid w:val="00885FFE"/>
    <w:rsid w:val="008B17E5"/>
    <w:rsid w:val="008D4CD4"/>
    <w:rsid w:val="008E5EBD"/>
    <w:rsid w:val="0090415C"/>
    <w:rsid w:val="00917309"/>
    <w:rsid w:val="009322AF"/>
    <w:rsid w:val="00936FC1"/>
    <w:rsid w:val="00953BAB"/>
    <w:rsid w:val="00956047"/>
    <w:rsid w:val="00965A84"/>
    <w:rsid w:val="009701F3"/>
    <w:rsid w:val="0097054D"/>
    <w:rsid w:val="00983902"/>
    <w:rsid w:val="00984FCE"/>
    <w:rsid w:val="00985E7C"/>
    <w:rsid w:val="009C0344"/>
    <w:rsid w:val="009C1B83"/>
    <w:rsid w:val="009C5ACF"/>
    <w:rsid w:val="009C6A0C"/>
    <w:rsid w:val="009E19EF"/>
    <w:rsid w:val="009F0215"/>
    <w:rsid w:val="009F2481"/>
    <w:rsid w:val="00A0389B"/>
    <w:rsid w:val="00A07D3A"/>
    <w:rsid w:val="00A1751C"/>
    <w:rsid w:val="00A2026C"/>
    <w:rsid w:val="00A4585A"/>
    <w:rsid w:val="00A51CD6"/>
    <w:rsid w:val="00A67A8F"/>
    <w:rsid w:val="00A82C18"/>
    <w:rsid w:val="00A84CE4"/>
    <w:rsid w:val="00AC13F8"/>
    <w:rsid w:val="00AC1848"/>
    <w:rsid w:val="00AC35A9"/>
    <w:rsid w:val="00AC4129"/>
    <w:rsid w:val="00AD41C1"/>
    <w:rsid w:val="00AF0E32"/>
    <w:rsid w:val="00AF4BBE"/>
    <w:rsid w:val="00B05CCB"/>
    <w:rsid w:val="00B20DD4"/>
    <w:rsid w:val="00B215CA"/>
    <w:rsid w:val="00B233E8"/>
    <w:rsid w:val="00B246DF"/>
    <w:rsid w:val="00B519FC"/>
    <w:rsid w:val="00B57C22"/>
    <w:rsid w:val="00B94810"/>
    <w:rsid w:val="00BA1FA2"/>
    <w:rsid w:val="00BB21AB"/>
    <w:rsid w:val="00C065B0"/>
    <w:rsid w:val="00C20885"/>
    <w:rsid w:val="00C20E8F"/>
    <w:rsid w:val="00C327BE"/>
    <w:rsid w:val="00C3719D"/>
    <w:rsid w:val="00C821CE"/>
    <w:rsid w:val="00CA183B"/>
    <w:rsid w:val="00CC342D"/>
    <w:rsid w:val="00CC355D"/>
    <w:rsid w:val="00CC49E9"/>
    <w:rsid w:val="00CE5597"/>
    <w:rsid w:val="00D11437"/>
    <w:rsid w:val="00D11CD3"/>
    <w:rsid w:val="00D1402A"/>
    <w:rsid w:val="00D21C95"/>
    <w:rsid w:val="00D31C23"/>
    <w:rsid w:val="00D465FD"/>
    <w:rsid w:val="00D57ADD"/>
    <w:rsid w:val="00D73C9D"/>
    <w:rsid w:val="00D90706"/>
    <w:rsid w:val="00D90965"/>
    <w:rsid w:val="00DC1C20"/>
    <w:rsid w:val="00DF6FB7"/>
    <w:rsid w:val="00E00C02"/>
    <w:rsid w:val="00E2222A"/>
    <w:rsid w:val="00E42916"/>
    <w:rsid w:val="00E46C32"/>
    <w:rsid w:val="00E50A3A"/>
    <w:rsid w:val="00E54B61"/>
    <w:rsid w:val="00E62C6F"/>
    <w:rsid w:val="00E67A59"/>
    <w:rsid w:val="00EB2860"/>
    <w:rsid w:val="00ED1461"/>
    <w:rsid w:val="00F02798"/>
    <w:rsid w:val="00F11597"/>
    <w:rsid w:val="00F23D85"/>
    <w:rsid w:val="00F466F5"/>
    <w:rsid w:val="00F548B6"/>
    <w:rsid w:val="00F66FDA"/>
    <w:rsid w:val="00F77106"/>
    <w:rsid w:val="00F91B31"/>
    <w:rsid w:val="00F928D9"/>
    <w:rsid w:val="00F960E4"/>
    <w:rsid w:val="00FB40D5"/>
    <w:rsid w:val="00FF0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30594"/>
  <w15:chartTrackingRefBased/>
  <w15:docId w15:val="{7FC80236-2B8C-4396-92C7-03F199A0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C22"/>
    <w:pPr>
      <w:spacing w:line="256" w:lineRule="auto"/>
      <w:ind w:left="720"/>
      <w:contextualSpacing/>
    </w:pPr>
  </w:style>
  <w:style w:type="paragraph" w:styleId="Header">
    <w:name w:val="header"/>
    <w:basedOn w:val="Normal"/>
    <w:link w:val="HeaderChar"/>
    <w:uiPriority w:val="99"/>
    <w:unhideWhenUsed/>
    <w:rsid w:val="003306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1A"/>
  </w:style>
  <w:style w:type="paragraph" w:styleId="Footer">
    <w:name w:val="footer"/>
    <w:basedOn w:val="Normal"/>
    <w:link w:val="FooterChar"/>
    <w:uiPriority w:val="99"/>
    <w:unhideWhenUsed/>
    <w:rsid w:val="003306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1A"/>
  </w:style>
  <w:style w:type="character" w:styleId="Hyperlink">
    <w:name w:val="Hyperlink"/>
    <w:basedOn w:val="DefaultParagraphFont"/>
    <w:uiPriority w:val="99"/>
    <w:unhideWhenUsed/>
    <w:rsid w:val="00863C58"/>
    <w:rPr>
      <w:color w:val="0563C1" w:themeColor="hyperlink"/>
      <w:u w:val="single"/>
    </w:rPr>
  </w:style>
  <w:style w:type="character" w:styleId="UnresolvedMention">
    <w:name w:val="Unresolved Mention"/>
    <w:basedOn w:val="DefaultParagraphFont"/>
    <w:uiPriority w:val="99"/>
    <w:semiHidden/>
    <w:unhideWhenUsed/>
    <w:rsid w:val="00863C58"/>
    <w:rPr>
      <w:color w:val="605E5C"/>
      <w:shd w:val="clear" w:color="auto" w:fill="E1DFDD"/>
    </w:rPr>
  </w:style>
  <w:style w:type="paragraph" w:styleId="NoSpacing">
    <w:name w:val="No Spacing"/>
    <w:uiPriority w:val="1"/>
    <w:qFormat/>
    <w:rsid w:val="002E61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546657">
      <w:bodyDiv w:val="1"/>
      <w:marLeft w:val="0"/>
      <w:marRight w:val="0"/>
      <w:marTop w:val="0"/>
      <w:marBottom w:val="0"/>
      <w:divBdr>
        <w:top w:val="none" w:sz="0" w:space="0" w:color="auto"/>
        <w:left w:val="none" w:sz="0" w:space="0" w:color="auto"/>
        <w:bottom w:val="none" w:sz="0" w:space="0" w:color="auto"/>
        <w:right w:val="none" w:sz="0" w:space="0" w:color="auto"/>
      </w:divBdr>
      <w:divsChild>
        <w:div w:id="59714776">
          <w:marLeft w:val="0"/>
          <w:marRight w:val="0"/>
          <w:marTop w:val="0"/>
          <w:marBottom w:val="0"/>
          <w:divBdr>
            <w:top w:val="none" w:sz="0" w:space="0" w:color="auto"/>
            <w:left w:val="none" w:sz="0" w:space="0" w:color="auto"/>
            <w:bottom w:val="none" w:sz="0" w:space="0" w:color="auto"/>
            <w:right w:val="none" w:sz="0" w:space="0" w:color="auto"/>
          </w:divBdr>
        </w:div>
        <w:div w:id="1952859423">
          <w:marLeft w:val="0"/>
          <w:marRight w:val="0"/>
          <w:marTop w:val="0"/>
          <w:marBottom w:val="0"/>
          <w:divBdr>
            <w:top w:val="none" w:sz="0" w:space="0" w:color="auto"/>
            <w:left w:val="none" w:sz="0" w:space="0" w:color="auto"/>
            <w:bottom w:val="none" w:sz="0" w:space="0" w:color="auto"/>
            <w:right w:val="none" w:sz="0" w:space="0" w:color="auto"/>
          </w:divBdr>
        </w:div>
        <w:div w:id="1269780436">
          <w:marLeft w:val="0"/>
          <w:marRight w:val="0"/>
          <w:marTop w:val="0"/>
          <w:marBottom w:val="0"/>
          <w:divBdr>
            <w:top w:val="none" w:sz="0" w:space="0" w:color="auto"/>
            <w:left w:val="none" w:sz="0" w:space="0" w:color="auto"/>
            <w:bottom w:val="none" w:sz="0" w:space="0" w:color="auto"/>
            <w:right w:val="none" w:sz="0" w:space="0" w:color="auto"/>
          </w:divBdr>
        </w:div>
        <w:div w:id="521630515">
          <w:marLeft w:val="0"/>
          <w:marRight w:val="0"/>
          <w:marTop w:val="0"/>
          <w:marBottom w:val="0"/>
          <w:divBdr>
            <w:top w:val="none" w:sz="0" w:space="0" w:color="auto"/>
            <w:left w:val="none" w:sz="0" w:space="0" w:color="auto"/>
            <w:bottom w:val="none" w:sz="0" w:space="0" w:color="auto"/>
            <w:right w:val="none" w:sz="0" w:space="0" w:color="auto"/>
          </w:divBdr>
        </w:div>
      </w:divsChild>
    </w:div>
    <w:div w:id="109609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B8D8D-CA56-4FCD-8BF1-A77C3832B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4</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Evans</dc:creator>
  <cp:keywords/>
  <dc:description/>
  <cp:lastModifiedBy>Heather Beresford</cp:lastModifiedBy>
  <cp:revision>96</cp:revision>
  <dcterms:created xsi:type="dcterms:W3CDTF">2024-05-14T09:49:00Z</dcterms:created>
  <dcterms:modified xsi:type="dcterms:W3CDTF">2026-03-26T10:03:00Z</dcterms:modified>
</cp:coreProperties>
</file>